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F55FFA" w:rsidRDefault="002B48E3" w:rsidP="002B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F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48E3" w:rsidRDefault="002B48E3" w:rsidP="002B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FA">
        <w:rPr>
          <w:rFonts w:ascii="Times New Roman" w:hAnsi="Times New Roman" w:cs="Times New Roman"/>
          <w:b/>
          <w:sz w:val="24"/>
          <w:szCs w:val="24"/>
        </w:rPr>
        <w:t>рабочей программы по физической культуре 1 – 4 класс</w:t>
      </w:r>
    </w:p>
    <w:p w:rsidR="002B48E3" w:rsidRPr="00F55FFA" w:rsidRDefault="002B48E3" w:rsidP="002B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 w:rsidRPr="0057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5FFA">
        <w:rPr>
          <w:rFonts w:ascii="Times New Roman" w:hAnsi="Times New Roman" w:cs="Times New Roman"/>
          <w:sz w:val="24"/>
          <w:szCs w:val="24"/>
        </w:rPr>
        <w:t>ребований к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освоения о</w:t>
      </w:r>
      <w:r w:rsidRPr="00F55FFA">
        <w:rPr>
          <w:rFonts w:ascii="Times New Roman" w:hAnsi="Times New Roman" w:cs="Times New Roman"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НОО, п</w:t>
      </w:r>
      <w:r w:rsidRPr="00F55FF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формирования УУД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55FFA">
        <w:rPr>
          <w:rFonts w:ascii="Times New Roman" w:hAnsi="Times New Roman" w:cs="Times New Roman"/>
          <w:sz w:val="24"/>
          <w:szCs w:val="24"/>
        </w:rPr>
        <w:t>авторской программы В. И. Ляха,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B6F">
        <w:rPr>
          <w:rFonts w:ascii="Times New Roman" w:eastAsia="Calibri" w:hAnsi="Times New Roman" w:cs="Times New Roman"/>
          <w:sz w:val="24"/>
          <w:szCs w:val="24"/>
        </w:rPr>
        <w:t>М.: 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деятельность человека с общеразвивающей направленностью. В процессе овладения этой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деятельностью  укрепляется  здоровье,  совершенствуются  физические  качества,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осваиваются определённые двигательные действия, активно развиваются мышление,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творчество и самостоятельность.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формирование у учащихся основ здорового образа жизни, развитие творческой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 xml:space="preserve">самостоятельности посредством освоения двигательной деятельности. Реализация 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F55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F55FFA">
        <w:rPr>
          <w:rFonts w:ascii="Times New Roman" w:hAnsi="Times New Roman" w:cs="Times New Roman"/>
          <w:sz w:val="24"/>
          <w:szCs w:val="24"/>
        </w:rPr>
        <w:t xml:space="preserve"> с решением следующих образовательных задач:</w:t>
      </w:r>
    </w:p>
    <w:p w:rsidR="002B48E3" w:rsidRPr="00576600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600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повышения  функциональных  возможностей  жизнеобеспечивающих  систем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организма;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600"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подвижным играм, физическим упражнениям и техническим действиям 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55FFA">
        <w:rPr>
          <w:rFonts w:ascii="Times New Roman" w:hAnsi="Times New Roman" w:cs="Times New Roman"/>
          <w:sz w:val="24"/>
          <w:szCs w:val="24"/>
        </w:rPr>
        <w:t xml:space="preserve"> базовых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2B48E3" w:rsidRPr="00576600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600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её значении в жизни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человека, роли в укреплении здоровья, физическом развитии и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2B48E3" w:rsidRPr="00576600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600">
        <w:rPr>
          <w:rFonts w:ascii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подвижным играм, формам активного отдыха и досуга;</w:t>
      </w:r>
    </w:p>
    <w:p w:rsidR="002B48E3" w:rsidRPr="00576600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600">
        <w:rPr>
          <w:rFonts w:ascii="Times New Roman" w:hAnsi="Times New Roman" w:cs="Times New Roman"/>
          <w:sz w:val="24"/>
          <w:szCs w:val="24"/>
        </w:rPr>
        <w:t xml:space="preserve">обучение простейшим способам контроля за физической нагрузкой, </w:t>
      </w:r>
      <w:proofErr w:type="gramStart"/>
      <w:r w:rsidRPr="00576600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показателями физического развития и физической подготовленности.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Структура и содержание учебного предмета задаются в программе в конструкции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двигательной деятельности с выделением соответствующих учебных разделов: «Знания о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физической  культуре»,  «Спосо</w:t>
      </w:r>
      <w:r>
        <w:rPr>
          <w:rFonts w:ascii="Times New Roman" w:hAnsi="Times New Roman" w:cs="Times New Roman"/>
          <w:sz w:val="24"/>
          <w:szCs w:val="24"/>
        </w:rPr>
        <w:t>бы  двигательной  деятельности»</w:t>
      </w:r>
      <w:r w:rsidRPr="00F55FFA">
        <w:rPr>
          <w:rFonts w:ascii="Times New Roman" w:hAnsi="Times New Roman" w:cs="Times New Roman"/>
          <w:sz w:val="24"/>
          <w:szCs w:val="24"/>
        </w:rPr>
        <w:t xml:space="preserve">  и  «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совершенствование».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всего на изучение курса</w:t>
      </w:r>
    </w:p>
    <w:p w:rsidR="002B48E3" w:rsidRPr="00F55FFA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FFA">
        <w:rPr>
          <w:rFonts w:ascii="Times New Roman" w:hAnsi="Times New Roman" w:cs="Times New Roman"/>
          <w:sz w:val="24"/>
          <w:szCs w:val="24"/>
        </w:rPr>
        <w:t>«Физическая культура» в каждом классе начальной школы отводится 99 часов (3</w:t>
      </w:r>
      <w:proofErr w:type="gramEnd"/>
    </w:p>
    <w:p w:rsidR="002B48E3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2B48E3" w:rsidRPr="004177A1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A1">
        <w:rPr>
          <w:rFonts w:ascii="Times New Roman" w:hAnsi="Times New Roman" w:cs="Times New Roman"/>
          <w:b/>
          <w:sz w:val="24"/>
          <w:szCs w:val="24"/>
        </w:rPr>
        <w:t>Программу обеспечивают:</w:t>
      </w:r>
    </w:p>
    <w:p w:rsidR="002B48E3" w:rsidRDefault="002B48E3" w:rsidP="002B4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643">
        <w:rPr>
          <w:rFonts w:ascii="Times New Roman" w:eastAsia="Calibri" w:hAnsi="Times New Roman" w:cs="Times New Roman"/>
          <w:sz w:val="24"/>
          <w:szCs w:val="24"/>
        </w:rPr>
        <w:t xml:space="preserve">Лях В.И., </w:t>
      </w:r>
      <w:proofErr w:type="spellStart"/>
      <w:r w:rsidRPr="00A94643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A94643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 </w:t>
      </w:r>
      <w:r>
        <w:rPr>
          <w:rFonts w:ascii="Times New Roman" w:eastAsia="Calibri" w:hAnsi="Times New Roman" w:cs="Times New Roman"/>
          <w:sz w:val="24"/>
          <w:szCs w:val="24"/>
        </w:rPr>
        <w:t>классов. – М.: Просвещение, 2011</w:t>
      </w:r>
      <w:r w:rsidRPr="00A94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8E3" w:rsidRPr="004177A1" w:rsidRDefault="002B48E3" w:rsidP="002B48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Лях</w:t>
      </w:r>
      <w:r w:rsidRPr="004177A1">
        <w:rPr>
          <w:rFonts w:ascii="Times New Roman" w:hAnsi="Times New Roman" w:cs="Times New Roman"/>
          <w:color w:val="000000"/>
          <w:sz w:val="24"/>
          <w:szCs w:val="24"/>
        </w:rPr>
        <w:t xml:space="preserve"> В.И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77A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культура. 1 кл.,2 </w:t>
      </w:r>
      <w:proofErr w:type="spellStart"/>
      <w:r w:rsidRPr="004177A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177A1">
        <w:rPr>
          <w:rFonts w:ascii="Times New Roman" w:hAnsi="Times New Roman" w:cs="Times New Roman"/>
          <w:color w:val="000000"/>
          <w:sz w:val="24"/>
          <w:szCs w:val="24"/>
        </w:rPr>
        <w:t>., 3кл., 4кл.- М.: Просвещение, 2011 - 2014г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48E3" w:rsidRDefault="002B48E3" w:rsidP="002B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6" w:rsidRDefault="00561186">
      <w:bookmarkStart w:id="0" w:name="_GoBack"/>
      <w:bookmarkEnd w:id="0"/>
    </w:p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E3"/>
    <w:rsid w:val="002B48E3"/>
    <w:rsid w:val="005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2018-02-14T10:49:00Z</dcterms:created>
  <dcterms:modified xsi:type="dcterms:W3CDTF">2018-02-14T10:49:00Z</dcterms:modified>
</cp:coreProperties>
</file>