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0" w:rsidRDefault="000C546F" w:rsidP="00E5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3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E5252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52520" w:rsidRPr="00E52520">
        <w:rPr>
          <w:rFonts w:ascii="Times New Roman" w:hAnsi="Times New Roman" w:cs="Times New Roman"/>
          <w:b/>
          <w:sz w:val="24"/>
          <w:szCs w:val="24"/>
        </w:rPr>
        <w:t>абоч</w:t>
      </w:r>
      <w:r w:rsidR="00E52520">
        <w:rPr>
          <w:rFonts w:ascii="Times New Roman" w:hAnsi="Times New Roman" w:cs="Times New Roman"/>
          <w:b/>
          <w:sz w:val="24"/>
          <w:szCs w:val="24"/>
        </w:rPr>
        <w:t>ей программы</w:t>
      </w:r>
      <w:r w:rsidR="00E52520" w:rsidRPr="00E525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52520" w:rsidRPr="00E52520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0C546F" w:rsidRDefault="00E52520" w:rsidP="00E5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52520">
        <w:rPr>
          <w:rFonts w:ascii="Times New Roman" w:hAnsi="Times New Roman" w:cs="Times New Roman"/>
          <w:b/>
          <w:sz w:val="24"/>
          <w:szCs w:val="24"/>
        </w:rPr>
        <w:t>редне</w:t>
      </w:r>
      <w:r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  <w:r w:rsidRPr="00E52520">
        <w:rPr>
          <w:rFonts w:ascii="Times New Roman" w:hAnsi="Times New Roman" w:cs="Times New Roman"/>
          <w:b/>
          <w:sz w:val="24"/>
          <w:szCs w:val="24"/>
        </w:rPr>
        <w:t xml:space="preserve"> (10-11 классы)</w:t>
      </w:r>
      <w:r w:rsidR="00E25336">
        <w:rPr>
          <w:rFonts w:ascii="Times New Roman" w:hAnsi="Times New Roman" w:cs="Times New Roman"/>
          <w:b/>
          <w:sz w:val="24"/>
          <w:szCs w:val="24"/>
        </w:rPr>
        <w:tab/>
      </w:r>
    </w:p>
    <w:p w:rsidR="00E52520" w:rsidRPr="00E25336" w:rsidRDefault="00E52520" w:rsidP="00E52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46F" w:rsidRPr="00E25336" w:rsidRDefault="000C546F" w:rsidP="00E25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336">
        <w:rPr>
          <w:rFonts w:ascii="Times New Roman" w:hAnsi="Times New Roman" w:cs="Times New Roman"/>
          <w:sz w:val="24"/>
          <w:szCs w:val="24"/>
        </w:rPr>
        <w:t>Рабочая программа курса по английскому языку средней школы (10-11 классы) создана на основе Примерных программ по иностранным языкам с учетом требований федерального компонента Государственного стандарта основного общего образования по иностранным языкам, программы под редакцией В. Г. Апалькова « Английский язык. Программы общеобразовательных учреждений. 10-11 классы «Английский в фокусе», а также в соответствии с Европейскими стандартами в области изучения иностранных языков, что является его отличительной особенностью. Преподавание ведется по уебникам:</w:t>
      </w:r>
    </w:p>
    <w:p w:rsidR="000C546F" w:rsidRPr="00E25336" w:rsidRDefault="000C546F" w:rsidP="00E25336">
      <w:pPr>
        <w:jc w:val="both"/>
        <w:rPr>
          <w:rFonts w:ascii="Times New Roman" w:hAnsi="Times New Roman" w:cs="Times New Roman"/>
          <w:sz w:val="24"/>
          <w:szCs w:val="24"/>
        </w:rPr>
      </w:pPr>
      <w:r w:rsidRPr="00E25336">
        <w:rPr>
          <w:rFonts w:ascii="Times New Roman" w:hAnsi="Times New Roman" w:cs="Times New Roman"/>
          <w:sz w:val="24"/>
          <w:szCs w:val="24"/>
        </w:rPr>
        <w:t>1.О.В. Афанасьева, Д. Дули, И.В. Михеева, Б. Оби, В. Эванс. УМК «Английский в фокусе» для 10класса. - М.: Expre</w:t>
      </w:r>
      <w:r w:rsidR="000D4333">
        <w:rPr>
          <w:rFonts w:ascii="Times New Roman" w:hAnsi="Times New Roman" w:cs="Times New Roman"/>
          <w:sz w:val="24"/>
          <w:szCs w:val="24"/>
        </w:rPr>
        <w:t>ss Publishing: Просвещение, 2016</w:t>
      </w:r>
      <w:r w:rsidRPr="00E25336">
        <w:rPr>
          <w:rFonts w:ascii="Times New Roman" w:hAnsi="Times New Roman" w:cs="Times New Roman"/>
          <w:sz w:val="24"/>
          <w:szCs w:val="24"/>
        </w:rPr>
        <w:t>.</w:t>
      </w:r>
    </w:p>
    <w:p w:rsidR="000C546F" w:rsidRPr="00E25336" w:rsidRDefault="000C546F" w:rsidP="00E25336">
      <w:pPr>
        <w:jc w:val="both"/>
        <w:rPr>
          <w:rFonts w:ascii="Times New Roman" w:hAnsi="Times New Roman" w:cs="Times New Roman"/>
          <w:sz w:val="24"/>
          <w:szCs w:val="24"/>
        </w:rPr>
      </w:pPr>
      <w:r w:rsidRPr="00E25336">
        <w:rPr>
          <w:rFonts w:ascii="Times New Roman" w:hAnsi="Times New Roman" w:cs="Times New Roman"/>
          <w:sz w:val="24"/>
          <w:szCs w:val="24"/>
        </w:rPr>
        <w:t xml:space="preserve"> 2.О.В. Афанасьева, Д. Дули, И.В. Михеева, Б. Оби, В. Эванс. УМК «Английский в фокусе» для 11класса. - М.: Expre</w:t>
      </w:r>
      <w:r w:rsidR="000D4333">
        <w:rPr>
          <w:rFonts w:ascii="Times New Roman" w:hAnsi="Times New Roman" w:cs="Times New Roman"/>
          <w:sz w:val="24"/>
          <w:szCs w:val="24"/>
        </w:rPr>
        <w:t>ss Publishing: Просвещение, 2016</w:t>
      </w:r>
      <w:r w:rsidRPr="00E25336">
        <w:rPr>
          <w:rFonts w:ascii="Times New Roman" w:hAnsi="Times New Roman" w:cs="Times New Roman"/>
          <w:sz w:val="24"/>
          <w:szCs w:val="24"/>
        </w:rPr>
        <w:t>.</w:t>
      </w:r>
    </w:p>
    <w:p w:rsidR="00E25336" w:rsidRPr="00E25336" w:rsidRDefault="00E25336" w:rsidP="00E253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36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(образовательному) плану на изучение иностранного языка в старшей школе отводится 3 учебных часа в неделю с 10 по 11 класс, всего 210 уроков. При этом в нем предусмотрен резерв свободного времени в размере 10% от общего объема часов для реализации авторских подходов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336">
        <w:rPr>
          <w:rFonts w:ascii="Times New Roman" w:hAnsi="Times New Roman" w:cs="Times New Roman"/>
          <w:color w:val="000000"/>
          <w:sz w:val="24"/>
          <w:szCs w:val="24"/>
        </w:rPr>
        <w:t>(в том числе уроки внеклассного чтения), использования разнообразных форм организации учебного процесса, внедрения современных педагогических технологий.</w:t>
      </w:r>
    </w:p>
    <w:p w:rsidR="00E25336" w:rsidRPr="00E25336" w:rsidRDefault="00E25336" w:rsidP="00E25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336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 в старшей школе должно обеспечивать преемственность с подготовкой учащихся в основной школе. </w:t>
      </w:r>
    </w:p>
    <w:p w:rsidR="00E25336" w:rsidRPr="00E25336" w:rsidRDefault="00E25336" w:rsidP="00E2533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5336">
        <w:rPr>
          <w:rFonts w:ascii="Times New Roman" w:hAnsi="Times New Roman" w:cs="Times New Roman"/>
          <w:iCs/>
          <w:sz w:val="24"/>
          <w:szCs w:val="24"/>
        </w:rPr>
        <w:t xml:space="preserve">Изучение иностранного языка в старшей школе на </w:t>
      </w:r>
      <w:r w:rsidRPr="00E25336">
        <w:rPr>
          <w:rFonts w:ascii="Times New Roman" w:hAnsi="Times New Roman" w:cs="Times New Roman"/>
          <w:i/>
          <w:iCs/>
          <w:sz w:val="24"/>
          <w:szCs w:val="24"/>
        </w:rPr>
        <w:t>базовом уровне</w:t>
      </w:r>
      <w:r w:rsidRPr="00E25336">
        <w:rPr>
          <w:rFonts w:ascii="Times New Roman" w:hAnsi="Times New Roman" w:cs="Times New Roman"/>
          <w:iCs/>
          <w:sz w:val="24"/>
          <w:szCs w:val="24"/>
        </w:rPr>
        <w:t xml:space="preserve"> направлено: </w:t>
      </w:r>
    </w:p>
    <w:p w:rsidR="00E25336" w:rsidRPr="00E25336" w:rsidRDefault="00E25336" w:rsidP="00E253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36">
        <w:rPr>
          <w:rFonts w:ascii="Times New Roman" w:hAnsi="Times New Roman" w:cs="Times New Roman"/>
          <w:iCs/>
          <w:sz w:val="24"/>
          <w:szCs w:val="24"/>
        </w:rPr>
        <w:t>- на</w:t>
      </w:r>
      <w:r w:rsidRPr="00E25336">
        <w:rPr>
          <w:rFonts w:ascii="Times New Roman" w:hAnsi="Times New Roman" w:cs="Times New Roman"/>
          <w:bCs/>
          <w:sz w:val="24"/>
          <w:szCs w:val="24"/>
        </w:rPr>
        <w:t xml:space="preserve"> дальнейшее развитие иноязычной коммуникативной компетенции</w:t>
      </w:r>
      <w:r w:rsidRPr="00E25336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учебно-познавательной),</w:t>
      </w:r>
    </w:p>
    <w:p w:rsidR="00E25336" w:rsidRPr="00E25336" w:rsidRDefault="00E25336" w:rsidP="00E25336">
      <w:pPr>
        <w:jc w:val="both"/>
        <w:rPr>
          <w:rFonts w:ascii="Times New Roman" w:hAnsi="Times New Roman" w:cs="Times New Roman"/>
          <w:sz w:val="24"/>
          <w:szCs w:val="24"/>
        </w:rPr>
      </w:pPr>
      <w:r w:rsidRPr="00E25336">
        <w:rPr>
          <w:rFonts w:ascii="Times New Roman" w:hAnsi="Times New Roman" w:cs="Times New Roman"/>
          <w:bCs/>
          <w:sz w:val="24"/>
          <w:szCs w:val="24"/>
        </w:rPr>
        <w:t>- на развитие и воспитание</w:t>
      </w:r>
      <w:r w:rsidRPr="00E25336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</w:t>
      </w:r>
    </w:p>
    <w:p w:rsidR="00E25336" w:rsidRPr="00E25336" w:rsidRDefault="00E25336" w:rsidP="00E25336">
      <w:pPr>
        <w:jc w:val="both"/>
        <w:rPr>
          <w:rFonts w:ascii="Times New Roman" w:hAnsi="Times New Roman" w:cs="Times New Roman"/>
          <w:sz w:val="24"/>
          <w:szCs w:val="24"/>
        </w:rPr>
      </w:pPr>
      <w:r w:rsidRPr="00E25336">
        <w:rPr>
          <w:rFonts w:ascii="Times New Roman" w:hAnsi="Times New Roman" w:cs="Times New Roman"/>
          <w:sz w:val="24"/>
          <w:szCs w:val="24"/>
        </w:rPr>
        <w:t xml:space="preserve">-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</w:t>
      </w:r>
    </w:p>
    <w:p w:rsidR="00E25336" w:rsidRPr="00E25336" w:rsidRDefault="00E25336" w:rsidP="00E25336">
      <w:pPr>
        <w:jc w:val="both"/>
        <w:rPr>
          <w:rFonts w:ascii="Times New Roman" w:hAnsi="Times New Roman" w:cs="Times New Roman"/>
          <w:sz w:val="24"/>
          <w:szCs w:val="24"/>
        </w:rPr>
      </w:pPr>
      <w:r w:rsidRPr="00E25336">
        <w:rPr>
          <w:rFonts w:ascii="Times New Roman" w:hAnsi="Times New Roman" w:cs="Times New Roman"/>
          <w:sz w:val="24"/>
          <w:szCs w:val="24"/>
        </w:rPr>
        <w:t>- личностному самоопределению учащихся в отношении их будущей профессии; их социальной адаптации; формирование каче</w:t>
      </w:r>
      <w:proofErr w:type="gramStart"/>
      <w:r w:rsidRPr="00E2533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E25336">
        <w:rPr>
          <w:rFonts w:ascii="Times New Roman" w:hAnsi="Times New Roman" w:cs="Times New Roman"/>
          <w:sz w:val="24"/>
          <w:szCs w:val="24"/>
        </w:rPr>
        <w:t>ажданина и патриота.</w:t>
      </w:r>
    </w:p>
    <w:p w:rsidR="00E25336" w:rsidRPr="00E25336" w:rsidRDefault="00E25336" w:rsidP="00E253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336">
        <w:rPr>
          <w:rFonts w:ascii="Times New Roman" w:hAnsi="Times New Roman" w:cs="Times New Roman"/>
          <w:sz w:val="24"/>
          <w:szCs w:val="24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уровню (В1) подготовки по иностранному языку.</w:t>
      </w:r>
    </w:p>
    <w:p w:rsidR="00E25336" w:rsidRPr="00E25336" w:rsidRDefault="00E25336" w:rsidP="00E2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46F" w:rsidRPr="00E25336" w:rsidRDefault="000C546F" w:rsidP="00E25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288" w:rsidRPr="00E25336" w:rsidRDefault="00AD4288" w:rsidP="00E253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4288" w:rsidRPr="00E25336" w:rsidSect="00E253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6F"/>
    <w:rsid w:val="000C546F"/>
    <w:rsid w:val="000D4333"/>
    <w:rsid w:val="00AD4288"/>
    <w:rsid w:val="00CA2580"/>
    <w:rsid w:val="00E25336"/>
    <w:rsid w:val="00E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4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46F"/>
    <w:pPr>
      <w:ind w:left="720"/>
      <w:contextualSpacing/>
    </w:pPr>
  </w:style>
  <w:style w:type="paragraph" w:styleId="a5">
    <w:name w:val="Normal (Web)"/>
    <w:basedOn w:val="a"/>
    <w:uiPriority w:val="99"/>
    <w:rsid w:val="00E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4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46F"/>
    <w:pPr>
      <w:ind w:left="720"/>
      <w:contextualSpacing/>
    </w:pPr>
  </w:style>
  <w:style w:type="paragraph" w:styleId="a5">
    <w:name w:val="Normal (Web)"/>
    <w:basedOn w:val="a"/>
    <w:uiPriority w:val="99"/>
    <w:rsid w:val="00E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2018-02-15T06:08:00Z</dcterms:created>
  <dcterms:modified xsi:type="dcterms:W3CDTF">2018-02-15T06:08:00Z</dcterms:modified>
</cp:coreProperties>
</file>