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2B30B1" w:rsidRDefault="002B30B1" w:rsidP="002B30B1">
      <w:pPr>
        <w:rPr>
          <w:b/>
        </w:rPr>
      </w:pPr>
      <w:r w:rsidRPr="00F50E02">
        <w:rPr>
          <w:rFonts w:ascii="Arial" w:hAnsi="Arial" w:cs="Arial"/>
          <w:b/>
          <w:sz w:val="72"/>
          <w:szCs w:val="72"/>
          <w:u w:val="single"/>
        </w:rPr>
        <w:t>ПрофВести</w:t>
      </w:r>
    </w:p>
    <w:p w:rsidR="002B30B1" w:rsidRDefault="002B30B1" w:rsidP="00552090">
      <w:pPr>
        <w:jc w:val="both"/>
        <w:rPr>
          <w:b/>
          <w:sz w:val="36"/>
          <w:szCs w:val="36"/>
        </w:rPr>
      </w:pPr>
      <w:r w:rsidRPr="00F50E02">
        <w:rPr>
          <w:b/>
          <w:sz w:val="36"/>
          <w:szCs w:val="36"/>
        </w:rPr>
        <w:t xml:space="preserve">№ </w:t>
      </w:r>
      <w:r>
        <w:rPr>
          <w:b/>
          <w:sz w:val="36"/>
          <w:szCs w:val="36"/>
        </w:rPr>
        <w:t>0</w:t>
      </w:r>
      <w:r w:rsidR="00DD1154">
        <w:rPr>
          <w:b/>
          <w:sz w:val="36"/>
          <w:szCs w:val="36"/>
        </w:rPr>
        <w:t>2</w:t>
      </w:r>
      <w:r>
        <w:rPr>
          <w:b/>
          <w:sz w:val="36"/>
          <w:szCs w:val="36"/>
        </w:rPr>
        <w:t xml:space="preserve"> (0</w:t>
      </w:r>
      <w:r w:rsidR="00DD1154">
        <w:rPr>
          <w:b/>
          <w:sz w:val="36"/>
          <w:szCs w:val="36"/>
        </w:rPr>
        <w:t>9</w:t>
      </w:r>
      <w:r w:rsidRPr="00F50E02">
        <w:rPr>
          <w:b/>
          <w:sz w:val="36"/>
          <w:szCs w:val="36"/>
        </w:rPr>
        <w:t>) 201</w:t>
      </w:r>
      <w:r w:rsidR="0010371E">
        <w:rPr>
          <w:b/>
          <w:sz w:val="36"/>
          <w:szCs w:val="36"/>
        </w:rPr>
        <w:t>7</w:t>
      </w:r>
      <w:r w:rsidRPr="00F50E02">
        <w:rPr>
          <w:b/>
          <w:sz w:val="36"/>
          <w:szCs w:val="36"/>
        </w:rPr>
        <w:t xml:space="preserve">, </w:t>
      </w:r>
      <w:r w:rsidR="00DD1154">
        <w:rPr>
          <w:b/>
          <w:sz w:val="36"/>
          <w:szCs w:val="36"/>
        </w:rPr>
        <w:t>февраль - март</w:t>
      </w:r>
    </w:p>
    <w:p w:rsidR="00552090" w:rsidRPr="004D682E" w:rsidRDefault="002B30B1" w:rsidP="0010371E">
      <w:pPr>
        <w:ind w:left="284" w:hanging="284"/>
        <w:jc w:val="center"/>
        <w:rPr>
          <w:rFonts w:cs="Arial"/>
          <w:b/>
          <w:i/>
          <w:color w:val="FF0000"/>
          <w:sz w:val="32"/>
          <w:szCs w:val="32"/>
          <w:u w:val="single"/>
        </w:rPr>
      </w:pPr>
      <w:r>
        <w:rPr>
          <w:noProof/>
          <w:lang w:eastAsia="ru-RU"/>
        </w:rPr>
        <w:drawing>
          <wp:anchor distT="0" distB="0" distL="114300" distR="114300" simplePos="0" relativeHeight="251659264" behindDoc="0" locked="0" layoutInCell="1" allowOverlap="1">
            <wp:simplePos x="0" y="0"/>
            <wp:positionH relativeFrom="margin">
              <wp:posOffset>360045</wp:posOffset>
            </wp:positionH>
            <wp:positionV relativeFrom="margin">
              <wp:posOffset>71755</wp:posOffset>
            </wp:positionV>
            <wp:extent cx="1843200" cy="2221200"/>
            <wp:effectExtent l="0" t="0" r="5080" b="825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r w:rsidRPr="00552090">
        <w:rPr>
          <w:rFonts w:cs="Arial"/>
          <w:b/>
          <w:i/>
          <w:color w:val="FF0000"/>
          <w:sz w:val="32"/>
          <w:szCs w:val="32"/>
        </w:rPr>
        <w:br/>
      </w:r>
    </w:p>
    <w:p w:rsidR="007273ED" w:rsidRPr="0008542F" w:rsidRDefault="007273ED" w:rsidP="008E3BE1">
      <w:pPr>
        <w:spacing w:after="0" w:line="240" w:lineRule="auto"/>
        <w:rPr>
          <w:rFonts w:ascii="Monotype Corsiva" w:hAnsi="Monotype Corsiva" w:cs="Times New Roman"/>
          <w:b/>
          <w:i/>
          <w:color w:val="002060"/>
          <w:sz w:val="32"/>
          <w:szCs w:val="32"/>
        </w:rPr>
      </w:pPr>
    </w:p>
    <w:p w:rsidR="007273ED" w:rsidRPr="0008542F" w:rsidRDefault="007273ED" w:rsidP="0010371E">
      <w:pPr>
        <w:spacing w:after="0" w:line="240" w:lineRule="auto"/>
        <w:ind w:firstLine="709"/>
        <w:jc w:val="center"/>
        <w:rPr>
          <w:rFonts w:ascii="Monotype Corsiva" w:hAnsi="Monotype Corsiva" w:cs="Times New Roman"/>
          <w:b/>
          <w:i/>
          <w:color w:val="002060"/>
          <w:sz w:val="32"/>
          <w:szCs w:val="32"/>
        </w:rPr>
      </w:pPr>
    </w:p>
    <w:p w:rsidR="007273ED" w:rsidRDefault="007273ED" w:rsidP="0010371E">
      <w:pPr>
        <w:spacing w:after="0" w:line="240" w:lineRule="auto"/>
        <w:ind w:left="284" w:firstLine="426"/>
        <w:jc w:val="both"/>
        <w:rPr>
          <w:rFonts w:ascii="Times New Roman" w:hAnsi="Times New Roman" w:cs="Times New Roman"/>
          <w:sz w:val="24"/>
          <w:szCs w:val="24"/>
        </w:rPr>
      </w:pPr>
    </w:p>
    <w:p w:rsidR="007273ED" w:rsidRDefault="004F0429" w:rsidP="0010371E">
      <w:pPr>
        <w:spacing w:after="0" w:line="240" w:lineRule="auto"/>
        <w:ind w:left="284" w:firstLine="426"/>
        <w:jc w:val="both"/>
        <w:rPr>
          <w:rFonts w:ascii="Times New Roman" w:hAnsi="Times New Roman" w:cs="Times New Roman"/>
          <w:sz w:val="24"/>
          <w:szCs w:val="24"/>
        </w:rPr>
      </w:pPr>
      <w:r>
        <w:rPr>
          <w:rFonts w:ascii="Times New Roman" w:eastAsia="Times New Roman" w:hAnsi="Times New Roman" w:cs="Times New Roman"/>
          <w:noProof/>
          <w:sz w:val="32"/>
          <w:szCs w:val="32"/>
          <w:lang w:eastAsia="ru-RU"/>
        </w:rPr>
        <w:drawing>
          <wp:anchor distT="0" distB="0" distL="114300" distR="114300" simplePos="0" relativeHeight="251737088" behindDoc="0" locked="0" layoutInCell="1" allowOverlap="1">
            <wp:simplePos x="0" y="0"/>
            <wp:positionH relativeFrom="column">
              <wp:posOffset>4248150</wp:posOffset>
            </wp:positionH>
            <wp:positionV relativeFrom="paragraph">
              <wp:posOffset>-24765</wp:posOffset>
            </wp:positionV>
            <wp:extent cx="1600200" cy="621030"/>
            <wp:effectExtent l="0" t="0" r="0" b="7620"/>
            <wp:wrapNone/>
            <wp:docPr id="24" name="Рисунок 24" descr="Logo-color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olorUK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621030"/>
                    </a:xfrm>
                    <a:prstGeom prst="rect">
                      <a:avLst/>
                    </a:prstGeom>
                    <a:noFill/>
                    <a:ln>
                      <a:noFill/>
                    </a:ln>
                  </pic:spPr>
                </pic:pic>
              </a:graphicData>
            </a:graphic>
          </wp:anchor>
        </w:drawing>
      </w:r>
    </w:p>
    <w:p w:rsidR="007273ED" w:rsidRPr="007273ED" w:rsidRDefault="007273ED" w:rsidP="007273ED">
      <w:pPr>
        <w:spacing w:after="0" w:line="240" w:lineRule="auto"/>
        <w:ind w:left="-720"/>
        <w:rPr>
          <w:rFonts w:ascii="Times New Roman" w:eastAsia="Times New Roman" w:hAnsi="Times New Roman" w:cs="Times New Roman"/>
          <w:sz w:val="32"/>
          <w:szCs w:val="32"/>
          <w:lang w:eastAsia="ru-RU"/>
        </w:rPr>
      </w:pPr>
      <w:r w:rsidRPr="007273ED">
        <w:rPr>
          <w:rFonts w:ascii="FreeSet" w:eastAsia="Times New Roman" w:hAnsi="FreeSet" w:cs="Times New Roman"/>
          <w:sz w:val="32"/>
          <w:szCs w:val="32"/>
          <w:lang w:eastAsia="ru-RU"/>
        </w:rPr>
        <w:t>Информационно-правовое обеспечение ГАРАНТ</w:t>
      </w:r>
    </w:p>
    <w:p w:rsidR="007273ED" w:rsidRPr="007273ED" w:rsidRDefault="007273ED" w:rsidP="007273ED">
      <w:pPr>
        <w:spacing w:after="0" w:line="240" w:lineRule="auto"/>
        <w:ind w:left="-720"/>
        <w:rPr>
          <w:rFonts w:ascii="Times New Roman" w:eastAsia="Times New Roman" w:hAnsi="Times New Roman" w:cs="Times New Roman"/>
          <w:sz w:val="32"/>
          <w:szCs w:val="32"/>
          <w:lang w:eastAsia="ru-RU"/>
        </w:rPr>
      </w:pPr>
      <w:r w:rsidRPr="007273ED">
        <w:rPr>
          <w:rFonts w:ascii="FreeSet" w:eastAsia="Times New Roman" w:hAnsi="FreeSet" w:cs="Times New Roman"/>
          <w:sz w:val="32"/>
          <w:szCs w:val="32"/>
          <w:lang w:eastAsia="ru-RU"/>
        </w:rPr>
        <w:t>МОЩНОЕ ОРУЖИЕ ПРОФЕССИОНАЛА!</w:t>
      </w:r>
    </w:p>
    <w:p w:rsidR="007273ED" w:rsidRPr="007273ED" w:rsidRDefault="007273ED" w:rsidP="007273ED">
      <w:pPr>
        <w:spacing w:after="0" w:line="240" w:lineRule="auto"/>
        <w:ind w:left="-720"/>
        <w:jc w:val="right"/>
        <w:rPr>
          <w:rFonts w:ascii="Times New Roman" w:eastAsia="Times New Roman" w:hAnsi="Times New Roman" w:cs="Times New Roman"/>
          <w:sz w:val="24"/>
          <w:szCs w:val="24"/>
          <w:u w:val="single"/>
          <w:lang w:eastAsia="ru-RU"/>
        </w:rPr>
      </w:pPr>
      <w:r w:rsidRPr="007273ED">
        <w:rPr>
          <w:rFonts w:ascii="Times New Roman" w:eastAsia="Times New Roman" w:hAnsi="Times New Roman" w:cs="Times New Roman"/>
          <w:sz w:val="24"/>
          <w:szCs w:val="24"/>
          <w:u w:val="single"/>
          <w:lang w:eastAsia="ru-RU"/>
        </w:rPr>
        <w:t>№11, 20.03.2</w:t>
      </w:r>
      <w:bookmarkStart w:id="0" w:name="_GoBack"/>
      <w:bookmarkEnd w:id="0"/>
      <w:r w:rsidRPr="007273ED">
        <w:rPr>
          <w:rFonts w:ascii="Times New Roman" w:eastAsia="Times New Roman" w:hAnsi="Times New Roman" w:cs="Times New Roman"/>
          <w:sz w:val="24"/>
          <w:szCs w:val="24"/>
          <w:u w:val="single"/>
          <w:lang w:eastAsia="ru-RU"/>
        </w:rPr>
        <w:t>017-26.03.2017</w:t>
      </w:r>
    </w:p>
    <w:p w:rsidR="007273ED" w:rsidRPr="007273ED" w:rsidRDefault="007273ED" w:rsidP="007273ED">
      <w:pPr>
        <w:spacing w:after="0" w:line="240" w:lineRule="auto"/>
        <w:ind w:left="-720" w:right="-5"/>
        <w:rPr>
          <w:rFonts w:ascii="FreeSet" w:eastAsia="Times New Roman" w:hAnsi="FreeSet" w:cs="Times New Roman"/>
          <w:sz w:val="20"/>
          <w:szCs w:val="20"/>
          <w:lang w:eastAsia="ru-RU"/>
        </w:rPr>
      </w:pPr>
      <w:r w:rsidRPr="007273ED">
        <w:rPr>
          <w:rFonts w:ascii="FreeSet" w:eastAsia="Times New Roman" w:hAnsi="FreeSet" w:cs="Times New Roman"/>
          <w:sz w:val="20"/>
          <w:szCs w:val="20"/>
          <w:lang w:eastAsia="ru-RU"/>
        </w:rPr>
        <w:t xml:space="preserve">Подготовлено компанией ГАРАНТ </w:t>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t>ООО «Гарант-Сервис» тел. (4922) 410-412</w:t>
      </w:r>
    </w:p>
    <w:p w:rsidR="007273ED" w:rsidRPr="007273ED" w:rsidRDefault="007273ED" w:rsidP="007273ED">
      <w:pPr>
        <w:spacing w:after="0" w:line="240" w:lineRule="auto"/>
        <w:ind w:left="-720" w:right="-5"/>
        <w:rPr>
          <w:rFonts w:ascii="Times New Roman" w:eastAsia="Times New Roman" w:hAnsi="Times New Roman" w:cs="Times New Roman"/>
          <w:sz w:val="20"/>
          <w:szCs w:val="20"/>
          <w:lang w:eastAsia="ru-RU"/>
        </w:rPr>
      </w:pPr>
    </w:p>
    <w:p w:rsidR="007273ED" w:rsidRPr="007273ED" w:rsidRDefault="00CC7D7A" w:rsidP="00BE431C">
      <w:pPr>
        <w:autoSpaceDE w:val="0"/>
        <w:autoSpaceDN w:val="0"/>
        <w:adjustRightInd w:val="0"/>
        <w:spacing w:before="108" w:after="108" w:line="240" w:lineRule="auto"/>
        <w:ind w:left="-1080"/>
        <w:jc w:val="center"/>
        <w:outlineLvl w:val="0"/>
        <w:rPr>
          <w:rFonts w:ascii="Calibri" w:eastAsia="Times New Roman" w:hAnsi="Calibri" w:cs="Times New Roman"/>
          <w:b/>
          <w:bCs/>
          <w:sz w:val="28"/>
          <w:szCs w:val="28"/>
          <w:lang w:eastAsia="ru-RU"/>
        </w:rPr>
      </w:pPr>
      <w:r w:rsidRPr="00CC7D7A">
        <w:rPr>
          <w:rFonts w:ascii="FreeSet" w:eastAsia="Times New Roman" w:hAnsi="FreeSet" w:cs="Times New Roman"/>
          <w:b/>
          <w:bCs/>
          <w:noProof/>
          <w:color w:val="26282F"/>
          <w:sz w:val="28"/>
          <w:szCs w:val="28"/>
          <w:lang w:eastAsia="ru-RU"/>
        </w:rPr>
        <w:pict>
          <v:line id="Прямая соединительная линия 22" o:spid="_x0000_s1026" style="position:absolute;left:0;text-align:left;z-index:251736064;visibility:visible" from="-52.95pt,1.85pt" to="47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j/TwIAAFs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" strokeweight="1.5pt"/>
        </w:pict>
      </w:r>
    </w:p>
    <w:p w:rsidR="007273ED" w:rsidRPr="007273ED" w:rsidRDefault="007273ED" w:rsidP="00BE431C">
      <w:pPr>
        <w:spacing w:after="0" w:line="240" w:lineRule="auto"/>
        <w:jc w:val="both"/>
        <w:rPr>
          <w:rFonts w:ascii="Times New Roman" w:eastAsia="Times New Roman" w:hAnsi="Times New Roman" w:cs="Times New Roman"/>
          <w:b/>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column">
              <wp:posOffset>-672465</wp:posOffset>
            </wp:positionH>
            <wp:positionV relativeFrom="paragraph">
              <wp:posOffset>86995</wp:posOffset>
            </wp:positionV>
            <wp:extent cx="624840" cy="624840"/>
            <wp:effectExtent l="0" t="0" r="3810" b="3810"/>
            <wp:wrapNone/>
            <wp:docPr id="19" name="Рисунок 19" descr="В следующем году могут сделать три рабочие суб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ледующем году могут сделать три рабочие субботы"/>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624840"/>
                    </a:xfrm>
                    <a:prstGeom prst="rect">
                      <a:avLst/>
                    </a:prstGeom>
                    <a:noFill/>
                    <a:ln>
                      <a:noFill/>
                    </a:ln>
                  </pic:spPr>
                </pic:pic>
              </a:graphicData>
            </a:graphic>
          </wp:anchor>
        </w:drawing>
      </w:r>
      <w:hyperlink r:id="rId12" w:history="1"/>
      <w:r w:rsidRPr="007273ED">
        <w:rPr>
          <w:rFonts w:ascii="Times New Roman" w:eastAsia="Times New Roman" w:hAnsi="Times New Roman" w:cs="Times New Roman"/>
          <w:b/>
          <w:sz w:val="28"/>
          <w:szCs w:val="28"/>
          <w:lang w:eastAsia="ru-RU"/>
        </w:rPr>
        <w:t>В следующем году могут сделать три рабочие субботы.</w:t>
      </w:r>
    </w:p>
    <w:p w:rsidR="007273ED" w:rsidRDefault="007273ED" w:rsidP="00BE431C">
      <w:pPr>
        <w:spacing w:after="0" w:line="240" w:lineRule="auto"/>
        <w:jc w:val="both"/>
        <w:rPr>
          <w:rFonts w:ascii="Times New Roman" w:eastAsia="Times New Roman" w:hAnsi="Times New Roman" w:cs="Times New Roman"/>
          <w:sz w:val="28"/>
          <w:szCs w:val="28"/>
          <w:lang w:eastAsia="ru-RU"/>
        </w:rPr>
      </w:pPr>
      <w:r w:rsidRPr="007273ED">
        <w:rPr>
          <w:rFonts w:ascii="Times New Roman" w:eastAsia="Times New Roman" w:hAnsi="Times New Roman" w:cs="Times New Roman"/>
          <w:sz w:val="28"/>
          <w:szCs w:val="28"/>
          <w:lang w:eastAsia="ru-RU"/>
        </w:rPr>
        <w:t>В случае принятия проекта подготовленного Минтрудом России постановления, в будущем году нас ждут 10-дневные новогодние каникулы (c 30 декабря 2017 года по 8 января 2018 года), 4-дневные выходные в связи с празднованием Международного женского дня (с 8 по 11 марта) и Праздника Весны и Труда (с 29 апреля по 2 мая), а также 3-дневные выходные по случаю Дня защитника Отечества (c 23 по 25 февраля), Дня России (с 10 по 12 июня) и Дня народного единства. Между тем День победы мы будем праздновать один день – праздник в 2018 году выпадает на среду, 9 мая.</w:t>
      </w:r>
    </w:p>
    <w:p w:rsidR="00BE431C" w:rsidRPr="007273ED" w:rsidRDefault="00BE431C" w:rsidP="00BE431C">
      <w:pPr>
        <w:spacing w:after="0" w:line="240" w:lineRule="auto"/>
        <w:jc w:val="both"/>
        <w:rPr>
          <w:rFonts w:ascii="Times New Roman" w:eastAsia="Times New Roman" w:hAnsi="Times New Roman" w:cs="Times New Roman"/>
          <w:sz w:val="28"/>
          <w:szCs w:val="28"/>
          <w:lang w:eastAsia="ru-RU"/>
        </w:rPr>
      </w:pPr>
    </w:p>
    <w:p w:rsidR="007273ED" w:rsidRDefault="007273ED" w:rsidP="00BE431C">
      <w:pPr>
        <w:spacing w:before="100" w:beforeAutospacing="1" w:after="100" w:afterAutospacing="1" w:line="240" w:lineRule="auto"/>
        <w:rPr>
          <w:rFonts w:ascii="Times New Roman" w:eastAsia="Times New Roman" w:hAnsi="Times New Roman" w:cs="Times New Roman"/>
          <w:noProof/>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0160" behindDoc="0" locked="0" layoutInCell="1" allowOverlap="1">
            <wp:simplePos x="0" y="0"/>
            <wp:positionH relativeFrom="column">
              <wp:posOffset>-695325</wp:posOffset>
            </wp:positionH>
            <wp:positionV relativeFrom="paragraph">
              <wp:posOffset>187325</wp:posOffset>
            </wp:positionV>
            <wp:extent cx="586740" cy="586740"/>
            <wp:effectExtent l="0" t="0" r="3810" b="3810"/>
            <wp:wrapNone/>
            <wp:docPr id="18" name="Рисунок 18" descr="О правилах заполнения декларации 3-НДФЛ за 2016 год налоговики расскажут 14 и 15 апр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правилах заполнения декларации 3-НДФЛ за 2016 год налоговики расскажут 14 и 15 апреля"/>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586740"/>
                    </a:xfrm>
                    <a:prstGeom prst="rect">
                      <a:avLst/>
                    </a:prstGeom>
                    <a:noFill/>
                    <a:ln>
                      <a:noFill/>
                    </a:ln>
                  </pic:spPr>
                </pic:pic>
              </a:graphicData>
            </a:graphic>
          </wp:anchor>
        </w:drawing>
      </w:r>
      <w:hyperlink r:id="rId14" w:history="1"/>
      <w:r w:rsidRPr="007273ED">
        <w:rPr>
          <w:rFonts w:ascii="Times New Roman" w:eastAsia="Times New Roman" w:hAnsi="Times New Roman" w:cs="Times New Roman"/>
          <w:b/>
          <w:noProof/>
          <w:sz w:val="28"/>
          <w:szCs w:val="28"/>
          <w:lang w:eastAsia="ru-RU"/>
        </w:rPr>
        <w:t>О правилах заполнения декларации 3-НДФЛ за 2016 год налоговики расскажут14 и 15 апреля.</w:t>
      </w:r>
      <w:r w:rsidRPr="007273ED">
        <w:rPr>
          <w:rFonts w:ascii="Times New Roman" w:eastAsia="Times New Roman" w:hAnsi="Times New Roman" w:cs="Times New Roman"/>
          <w:sz w:val="28"/>
          <w:szCs w:val="28"/>
          <w:lang w:eastAsia="ru-RU"/>
        </w:rPr>
        <w:br/>
      </w:r>
      <w:r w:rsidRPr="007273ED">
        <w:rPr>
          <w:rFonts w:ascii="Times New Roman" w:eastAsia="Times New Roman" w:hAnsi="Times New Roman" w:cs="Times New Roman"/>
          <w:noProof/>
          <w:sz w:val="28"/>
          <w:szCs w:val="28"/>
          <w:lang w:eastAsia="ru-RU"/>
        </w:rPr>
        <w:t>Напомним, что в этом году подать декларацию нужно будет до 2 мая, так как последний день подачи декларации 30 апреля приходится на выходной день, воскресенье, после которого идет понедельник 1 мая, являющийся в России праздничным днем. Кроме того, в текущем году налогоплательщикам, декларирующим доходы за 2016 год, больше не нужно представлять декларацию по НДФЛ, если налог не был удержан налоговым агентом. Налоговая инспекция на основании сведений от налоговых агентов самостоятельно начислит налог и направит уведомление на его уплату (п. 6 ст. 228 Налогового кодекса в редакции Федерального закона от 29 декабря 2015 г. № 396-ФЗ). Оплатить налог необходимо будет до 1 декабря (п. 6 ст. 228 НК РФ).</w:t>
      </w:r>
    </w:p>
    <w:p w:rsidR="007273ED" w:rsidRPr="007273ED" w:rsidRDefault="007273ED"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1184" behindDoc="0" locked="0" layoutInCell="1" allowOverlap="1">
            <wp:simplePos x="0" y="0"/>
            <wp:positionH relativeFrom="column">
              <wp:posOffset>-685800</wp:posOffset>
            </wp:positionH>
            <wp:positionV relativeFrom="paragraph">
              <wp:posOffset>47625</wp:posOffset>
            </wp:positionV>
            <wp:extent cx="600075" cy="600075"/>
            <wp:effectExtent l="0" t="0" r="9525" b="9525"/>
            <wp:wrapNone/>
            <wp:docPr id="17" name="Рисунок 17" descr="Заявление о перерасчете пенсии теперь можно подать через портал гос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явление о перерасчете пенсии теперь можно подать через портал госуслуг"/>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anchor>
        </w:drawing>
      </w:r>
      <w:hyperlink r:id="rId16" w:history="1"/>
      <w:r w:rsidRPr="007273ED">
        <w:rPr>
          <w:rFonts w:ascii="Times New Roman" w:eastAsia="Times New Roman" w:hAnsi="Times New Roman" w:cs="Times New Roman"/>
          <w:b/>
          <w:noProof/>
          <w:sz w:val="28"/>
          <w:szCs w:val="28"/>
          <w:lang w:eastAsia="ru-RU"/>
        </w:rPr>
        <w:t>Заявление о перерасчете пенсии теперь можно подать через портал госуслуг.</w:t>
      </w:r>
      <w:r w:rsidRPr="007273ED">
        <w:rPr>
          <w:rFonts w:ascii="Times New Roman" w:eastAsia="Times New Roman" w:hAnsi="Times New Roman" w:cs="Times New Roman"/>
          <w:b/>
          <w:noProof/>
          <w:sz w:val="28"/>
          <w:szCs w:val="28"/>
          <w:lang w:eastAsia="ru-RU"/>
        </w:rPr>
        <w:br/>
      </w:r>
      <w:r w:rsidRPr="007273ED">
        <w:rPr>
          <w:rFonts w:ascii="Times New Roman" w:eastAsia="Times New Roman" w:hAnsi="Times New Roman" w:cs="Times New Roman"/>
          <w:sz w:val="28"/>
          <w:szCs w:val="28"/>
          <w:lang w:eastAsia="ru-RU"/>
        </w:rPr>
        <w:lastRenderedPageBreak/>
        <w:t>Если документы, необходимые для перерасчета пенсии, находятся в распоряжении госорганов, ПФР запросит их самостоятельно в рамках межведомственного взаимодействия, и пенсионеру не придется прикладывать их к заявлению. Но это правило не распространяется на документы личного хранения, которые не могут находиться в распоряжении органов власти. При необходимости приложить такие документы после подачи заявления в электронной форме заявителю необходимо будет в течение 5 рабочих дней представить их в территориальный орган ПФР, указанный в заявлении. Уведомление ПФР о принятом решении будет направлено также через личный кабинет портала госуслуг.</w:t>
      </w:r>
    </w:p>
    <w:p w:rsidR="00BE431C" w:rsidRDefault="00BE431C" w:rsidP="00BE431C">
      <w:pPr>
        <w:spacing w:before="100" w:beforeAutospacing="1" w:after="100" w:afterAutospacing="1" w:line="240" w:lineRule="auto"/>
        <w:jc w:val="both"/>
        <w:rPr>
          <w:rFonts w:ascii="Times New Roman" w:eastAsia="Times New Roman" w:hAnsi="Times New Roman" w:cs="Times New Roman"/>
          <w:b/>
          <w:noProof/>
          <w:sz w:val="28"/>
          <w:szCs w:val="28"/>
          <w:lang w:eastAsia="ru-RU"/>
        </w:rPr>
      </w:pPr>
    </w:p>
    <w:p w:rsidR="007273ED" w:rsidRDefault="007273ED"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2208" behindDoc="0" locked="0" layoutInCell="1" allowOverlap="1">
            <wp:simplePos x="0" y="0"/>
            <wp:positionH relativeFrom="column">
              <wp:posOffset>-638175</wp:posOffset>
            </wp:positionH>
            <wp:positionV relativeFrom="paragraph">
              <wp:posOffset>0</wp:posOffset>
            </wp:positionV>
            <wp:extent cx="533400" cy="533400"/>
            <wp:effectExtent l="0" t="0" r="0" b="0"/>
            <wp:wrapNone/>
            <wp:docPr id="15" name="Рисунок 15" descr="Работодатель должен закрепить срок выплаты пр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ботодатель должен закрепить срок выплаты преми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anchor>
        </w:drawing>
      </w:r>
      <w:hyperlink r:id="rId18" w:history="1"/>
      <w:r w:rsidRPr="007273ED">
        <w:rPr>
          <w:rFonts w:ascii="Times New Roman" w:eastAsia="Times New Roman" w:hAnsi="Times New Roman" w:cs="Times New Roman"/>
          <w:b/>
          <w:noProof/>
          <w:sz w:val="28"/>
          <w:szCs w:val="28"/>
          <w:lang w:eastAsia="ru-RU"/>
        </w:rPr>
        <w:t xml:space="preserve">Работодатель </w:t>
      </w:r>
      <w:r w:rsidRPr="007273ED">
        <w:rPr>
          <w:rFonts w:ascii="Times New Roman" w:eastAsia="Times New Roman" w:hAnsi="Times New Roman" w:cs="Times New Roman"/>
          <w:b/>
          <w:noProof/>
          <w:sz w:val="28"/>
          <w:szCs w:val="28"/>
          <w:lang w:eastAsia="ru-RU"/>
        </w:rPr>
        <w:tab/>
        <w:t xml:space="preserve">должен </w:t>
      </w:r>
      <w:r w:rsidRPr="007273ED">
        <w:rPr>
          <w:rFonts w:ascii="Times New Roman" w:eastAsia="Times New Roman" w:hAnsi="Times New Roman" w:cs="Times New Roman"/>
          <w:b/>
          <w:noProof/>
          <w:sz w:val="28"/>
          <w:szCs w:val="28"/>
          <w:lang w:eastAsia="ru-RU"/>
        </w:rPr>
        <w:tab/>
        <w:t xml:space="preserve">закрепить </w:t>
      </w:r>
      <w:r w:rsidRPr="007273ED">
        <w:rPr>
          <w:rFonts w:ascii="Times New Roman" w:eastAsia="Times New Roman" w:hAnsi="Times New Roman" w:cs="Times New Roman"/>
          <w:b/>
          <w:noProof/>
          <w:sz w:val="28"/>
          <w:szCs w:val="28"/>
          <w:lang w:eastAsia="ru-RU"/>
        </w:rPr>
        <w:tab/>
        <w:t xml:space="preserve">срок </w:t>
      </w:r>
      <w:r w:rsidRPr="007273ED">
        <w:rPr>
          <w:rFonts w:ascii="Times New Roman" w:eastAsia="Times New Roman" w:hAnsi="Times New Roman" w:cs="Times New Roman"/>
          <w:b/>
          <w:noProof/>
          <w:sz w:val="28"/>
          <w:szCs w:val="28"/>
          <w:lang w:eastAsia="ru-RU"/>
        </w:rPr>
        <w:tab/>
        <w:t xml:space="preserve">выплаты </w:t>
      </w:r>
      <w:r w:rsidRPr="007273ED">
        <w:rPr>
          <w:rFonts w:ascii="Times New Roman" w:eastAsia="Times New Roman" w:hAnsi="Times New Roman" w:cs="Times New Roman"/>
          <w:b/>
          <w:noProof/>
          <w:sz w:val="28"/>
          <w:szCs w:val="28"/>
          <w:lang w:eastAsia="ru-RU"/>
        </w:rPr>
        <w:tab/>
        <w:t>премии</w:t>
      </w:r>
      <w:r w:rsidRPr="007273ED">
        <w:rPr>
          <w:rFonts w:ascii="Times New Roman" w:eastAsia="Times New Roman" w:hAnsi="Times New Roman" w:cs="Times New Roman"/>
          <w:sz w:val="28"/>
          <w:szCs w:val="28"/>
          <w:lang w:eastAsia="ru-RU"/>
        </w:rPr>
        <w:t>.</w:t>
      </w:r>
      <w:r w:rsidRPr="007273ED">
        <w:rPr>
          <w:rFonts w:ascii="Times New Roman" w:eastAsia="Times New Roman" w:hAnsi="Times New Roman" w:cs="Times New Roman"/>
          <w:sz w:val="28"/>
          <w:szCs w:val="28"/>
          <w:lang w:eastAsia="ru-RU"/>
        </w:rPr>
        <w:br/>
        <w:t>Минтруд России напомнил, что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(ч. 2 ст. 135 Трудового кодекса). Между тем, если, к примеру, положением о премировании установлено, что выплата премии работникам за месяц осуществляется в месяце, следующем за отчетным, или указан конкретный срок ее выплаты, а по итогам работы за год также указана конкретная дата ее выплаты, то это не будет нарушением трудового законодательства.</w:t>
      </w:r>
    </w:p>
    <w:p w:rsidR="00BE431C" w:rsidRPr="007273ED" w:rsidRDefault="00BE431C"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273ED" w:rsidRDefault="007273ED" w:rsidP="00BE431C">
      <w:pPr>
        <w:spacing w:before="100" w:beforeAutospacing="1" w:after="100" w:afterAutospacing="1" w:line="240" w:lineRule="auto"/>
        <w:rPr>
          <w:rFonts w:ascii="Times New Roman" w:eastAsia="Times New Roman" w:hAnsi="Times New Roman" w:cs="Times New Roman"/>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43232" behindDoc="0" locked="0" layoutInCell="1" allowOverlap="1">
            <wp:simplePos x="0" y="0"/>
            <wp:positionH relativeFrom="column">
              <wp:posOffset>-619125</wp:posOffset>
            </wp:positionH>
            <wp:positionV relativeFrom="paragraph">
              <wp:posOffset>23495</wp:posOffset>
            </wp:positionV>
            <wp:extent cx="533400" cy="533400"/>
            <wp:effectExtent l="0" t="0" r="0" b="0"/>
            <wp:wrapNone/>
            <wp:docPr id="4" name="Рисунок 4" descr="В стаж госслужбы московских служащих будут включаться периоды работы в других организа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стаж госслужбы московских служащих будут включаться периоды работы в других организациях"/>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anchor>
        </w:drawing>
      </w:r>
      <w:hyperlink r:id="rId20" w:history="1"/>
      <w:r w:rsidRPr="007273ED">
        <w:rPr>
          <w:rFonts w:ascii="Times New Roman" w:eastAsia="Times New Roman" w:hAnsi="Times New Roman" w:cs="Times New Roman"/>
          <w:b/>
          <w:noProof/>
          <w:sz w:val="28"/>
          <w:szCs w:val="28"/>
          <w:lang w:eastAsia="ru-RU"/>
        </w:rPr>
        <w:t>В стаж госслужбы московских служащих будут включаться периоды работы в других организациях.</w:t>
      </w:r>
      <w:r w:rsidRPr="007273ED">
        <w:rPr>
          <w:rFonts w:ascii="Times New Roman" w:eastAsia="Times New Roman" w:hAnsi="Times New Roman" w:cs="Times New Roman"/>
          <w:noProof/>
          <w:sz w:val="28"/>
          <w:szCs w:val="28"/>
          <w:lang w:eastAsia="ru-RU"/>
        </w:rPr>
        <w:br/>
      </w:r>
      <w:r w:rsidRPr="007273ED">
        <w:rPr>
          <w:rFonts w:ascii="Times New Roman" w:eastAsia="Times New Roman" w:hAnsi="Times New Roman" w:cs="Times New Roman"/>
          <w:sz w:val="28"/>
          <w:szCs w:val="28"/>
          <w:lang w:eastAsia="ru-RU"/>
        </w:rPr>
        <w:t>При исчислении стажа госслужбы будут учитываться периоды работы в должности руководителей и специалистов организаций, в которых получены знания и опыт, необходимые для выполнения функциональных обязанностей по замещаемой должности госслужбы. Однако эти периоды работы не будут включаться в стаж для назначения пенсии за выслугу лет.</w:t>
      </w:r>
    </w:p>
    <w:p w:rsidR="00BE431C" w:rsidRPr="007273ED" w:rsidRDefault="00BE431C" w:rsidP="00BE431C">
      <w:pPr>
        <w:spacing w:before="100" w:beforeAutospacing="1" w:after="100" w:afterAutospacing="1" w:line="240" w:lineRule="auto"/>
        <w:rPr>
          <w:rFonts w:ascii="Times New Roman" w:eastAsia="Times New Roman" w:hAnsi="Times New Roman" w:cs="Times New Roman"/>
          <w:sz w:val="28"/>
          <w:szCs w:val="28"/>
          <w:lang w:eastAsia="ru-RU"/>
        </w:rPr>
      </w:pPr>
    </w:p>
    <w:p w:rsidR="007273ED" w:rsidRPr="007273ED" w:rsidRDefault="00BE431C" w:rsidP="00BE431C">
      <w:pPr>
        <w:spacing w:before="100" w:beforeAutospacing="1" w:after="0" w:line="240" w:lineRule="auto"/>
        <w:jc w:val="both"/>
        <w:rPr>
          <w:rFonts w:ascii="Times New Roman" w:eastAsia="Times New Roman" w:hAnsi="Times New Roman" w:cs="Times New Roman"/>
          <w:b/>
          <w:noProof/>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-609600</wp:posOffset>
            </wp:positionH>
            <wp:positionV relativeFrom="paragraph">
              <wp:posOffset>27305</wp:posOffset>
            </wp:positionV>
            <wp:extent cx="552450" cy="552450"/>
            <wp:effectExtent l="0" t="0" r="0" b="0"/>
            <wp:wrapNone/>
            <wp:docPr id="13" name="Рисунок 13" descr="Госдума приняла во втором чтении законопроект о приоритете натурального возмещения по ОСА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осдума приняла во втором чтении законопроект о приоритете натурального возмещения по ОСАГ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anchor>
        </w:drawing>
      </w:r>
      <w:r w:rsidR="007273ED" w:rsidRPr="007273ED">
        <w:rPr>
          <w:rFonts w:ascii="Times New Roman" w:eastAsia="Times New Roman" w:hAnsi="Times New Roman" w:cs="Times New Roman"/>
          <w:b/>
          <w:noProof/>
          <w:sz w:val="28"/>
          <w:szCs w:val="28"/>
          <w:lang w:eastAsia="ru-RU"/>
        </w:rPr>
        <w:t>Госдума приняла во втором чтении законопроект о приоритете натурального возмещения по ОСАГО.</w:t>
      </w:r>
    </w:p>
    <w:p w:rsidR="007273ED" w:rsidRDefault="007273ED" w:rsidP="00BE431C">
      <w:pPr>
        <w:spacing w:after="0" w:line="240" w:lineRule="auto"/>
        <w:jc w:val="both"/>
        <w:rPr>
          <w:rFonts w:ascii="Times New Roman" w:eastAsia="Times New Roman" w:hAnsi="Times New Roman" w:cs="Times New Roman"/>
          <w:noProof/>
          <w:sz w:val="28"/>
          <w:szCs w:val="28"/>
          <w:lang w:eastAsia="ru-RU"/>
        </w:rPr>
      </w:pPr>
      <w:r w:rsidRPr="007273ED">
        <w:rPr>
          <w:rFonts w:ascii="Times New Roman" w:eastAsia="Times New Roman" w:hAnsi="Times New Roman" w:cs="Times New Roman"/>
          <w:noProof/>
          <w:sz w:val="28"/>
          <w:szCs w:val="28"/>
          <w:lang w:eastAsia="ru-RU"/>
        </w:rPr>
        <w:t>В документе появились новые положения в сравнении с первоначальным проектом документа. В частности, определена максимальная продолжительность восстановительного ремонта – он не должен превышать 30 дней. Также появилось положение о том, что сумма возмещения будет рассчитываться без учета износа деталей и автомобиля. Подчеркивается, что использование бывших в употреблении деталей запрещено.</w:t>
      </w:r>
    </w:p>
    <w:p w:rsidR="00BE431C" w:rsidRPr="007273ED" w:rsidRDefault="00BE431C" w:rsidP="00BE431C">
      <w:pPr>
        <w:spacing w:after="0" w:line="240" w:lineRule="auto"/>
        <w:jc w:val="both"/>
        <w:rPr>
          <w:rFonts w:ascii="Times New Roman" w:eastAsia="Times New Roman" w:hAnsi="Times New Roman" w:cs="Times New Roman"/>
          <w:b/>
          <w:noProof/>
          <w:sz w:val="28"/>
          <w:szCs w:val="28"/>
          <w:lang w:eastAsia="ru-RU"/>
        </w:rPr>
      </w:pPr>
    </w:p>
    <w:p w:rsidR="007273ED" w:rsidRPr="00671B10" w:rsidRDefault="007273ED" w:rsidP="00671B10">
      <w:pPr>
        <w:spacing w:before="100" w:beforeAutospacing="1" w:after="100" w:afterAutospacing="1" w:line="240" w:lineRule="auto"/>
        <w:rPr>
          <w:rFonts w:ascii="Times New Roman" w:eastAsia="Times New Roman" w:hAnsi="Times New Roman" w:cs="Times New Roman"/>
          <w:sz w:val="28"/>
          <w:szCs w:val="28"/>
          <w:lang w:eastAsia="ru-RU"/>
        </w:rPr>
        <w:sectPr w:rsidR="007273ED" w:rsidRPr="00671B10" w:rsidSect="00AC7CD0">
          <w:footerReference w:type="even" r:id="rId22"/>
          <w:footerReference w:type="default" r:id="rId23"/>
          <w:pgSz w:w="11906" w:h="16838"/>
          <w:pgMar w:top="851" w:right="991" w:bottom="1134" w:left="1843" w:header="708" w:footer="708" w:gutter="0"/>
          <w:pgBorders w:offsetFrom="page">
            <w:top w:val="zigZag" w:sz="12" w:space="24" w:color="365F91" w:themeColor="accent1" w:themeShade="BF"/>
            <w:left w:val="zigZag" w:sz="12" w:space="24" w:color="365F91" w:themeColor="accent1" w:themeShade="BF"/>
            <w:bottom w:val="zigZag" w:sz="12" w:space="24" w:color="365F91" w:themeColor="accent1" w:themeShade="BF"/>
            <w:right w:val="zigZag" w:sz="12" w:space="24" w:color="365F91" w:themeColor="accent1" w:themeShade="BF"/>
          </w:pgBorders>
          <w:pgNumType w:fmt="numberInDash"/>
          <w:cols w:space="709"/>
          <w:titlePg/>
          <w:docGrid w:linePitch="360"/>
        </w:sectPr>
      </w:pPr>
      <w:r w:rsidRPr="00BE431C">
        <w:rPr>
          <w:rFonts w:ascii="Times New Roman" w:eastAsia="Times New Roman" w:hAnsi="Times New Roman" w:cs="Times New Roman"/>
          <w:b/>
          <w:noProof/>
          <w:sz w:val="28"/>
          <w:szCs w:val="28"/>
          <w:lang w:eastAsia="ru-RU"/>
        </w:rPr>
        <w:drawing>
          <wp:anchor distT="0" distB="0" distL="114300" distR="114300" simplePos="0" relativeHeight="251745280" behindDoc="0" locked="0" layoutInCell="1" allowOverlap="1">
            <wp:simplePos x="0" y="0"/>
            <wp:positionH relativeFrom="column">
              <wp:posOffset>-638175</wp:posOffset>
            </wp:positionH>
            <wp:positionV relativeFrom="paragraph">
              <wp:posOffset>128905</wp:posOffset>
            </wp:positionV>
            <wp:extent cx="581025" cy="581025"/>
            <wp:effectExtent l="0" t="0" r="9525" b="9525"/>
            <wp:wrapNone/>
            <wp:docPr id="2" name="Рисунок 2" descr="Туристов обязали информировать МЧС о походах в труднодоступную мест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уристов обязали информировать МЧС о походах в труднодоступную местность"/>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anchor>
        </w:drawing>
      </w:r>
      <w:hyperlink r:id="rId25" w:history="1"/>
      <w:r w:rsidRPr="007273ED">
        <w:rPr>
          <w:rFonts w:ascii="Times New Roman" w:eastAsia="Times New Roman" w:hAnsi="Times New Roman" w:cs="Times New Roman"/>
          <w:b/>
          <w:noProof/>
          <w:sz w:val="28"/>
          <w:szCs w:val="28"/>
          <w:lang w:eastAsia="ru-RU"/>
        </w:rPr>
        <w:t>Туристов обязали информировать МЧС о походах в труднодоступную местность.</w:t>
      </w:r>
      <w:r w:rsidRPr="007273ED">
        <w:rPr>
          <w:rFonts w:ascii="Times New Roman" w:eastAsia="Times New Roman" w:hAnsi="Times New Roman" w:cs="Times New Roman"/>
          <w:noProof/>
          <w:sz w:val="28"/>
          <w:szCs w:val="28"/>
          <w:lang w:eastAsia="ru-RU"/>
        </w:rPr>
        <w:br/>
      </w:r>
      <w:r w:rsidRPr="007273ED">
        <w:rPr>
          <w:rFonts w:ascii="Times New Roman" w:eastAsia="Times New Roman" w:hAnsi="Times New Roman" w:cs="Times New Roman"/>
          <w:sz w:val="28"/>
          <w:szCs w:val="28"/>
          <w:lang w:eastAsia="ru-RU"/>
        </w:rPr>
        <w:t>Уведомить спасателей о планируемом путешествии необходимо не позднее чем за 10 рабочих дней до его начала. При этом не уточняется, какая ответственность грозит туристу или туроператору в случае неуведомления или нарушения срока уведом</w:t>
      </w:r>
      <w:r w:rsidR="00671B10">
        <w:rPr>
          <w:rFonts w:ascii="Times New Roman" w:eastAsia="Times New Roman" w:hAnsi="Times New Roman" w:cs="Times New Roman"/>
          <w:sz w:val="28"/>
          <w:szCs w:val="28"/>
          <w:lang w:eastAsia="ru-RU"/>
        </w:rPr>
        <w:t xml:space="preserve">ления </w:t>
      </w:r>
      <w:r w:rsidR="00671B10">
        <w:rPr>
          <w:rFonts w:ascii="Times New Roman" w:eastAsia="Times New Roman" w:hAnsi="Times New Roman" w:cs="Times New Roman"/>
          <w:sz w:val="28"/>
          <w:szCs w:val="28"/>
          <w:lang w:eastAsia="ru-RU"/>
        </w:rPr>
        <w:tab/>
        <w:t xml:space="preserve">обэкстремальном </w:t>
      </w:r>
      <w:r w:rsidR="00671B10">
        <w:rPr>
          <w:rFonts w:ascii="Times New Roman" w:eastAsia="Times New Roman" w:hAnsi="Times New Roman" w:cs="Times New Roman"/>
          <w:sz w:val="28"/>
          <w:szCs w:val="28"/>
          <w:lang w:eastAsia="ru-RU"/>
        </w:rPr>
        <w:tab/>
        <w:t>походе.</w:t>
      </w:r>
    </w:p>
    <w:p w:rsidR="007273ED" w:rsidRPr="007273ED" w:rsidRDefault="007273ED" w:rsidP="007273ED">
      <w:pPr>
        <w:spacing w:after="0" w:line="240" w:lineRule="auto"/>
        <w:ind w:right="-5"/>
        <w:rPr>
          <w:rFonts w:ascii="Times New Roman" w:eastAsia="Times New Roman" w:hAnsi="Times New Roman" w:cs="Times New Roman"/>
          <w:caps/>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8112" behindDoc="0" locked="0" layoutInCell="1" allowOverlap="1">
            <wp:simplePos x="0" y="0"/>
            <wp:positionH relativeFrom="column">
              <wp:posOffset>5600700</wp:posOffset>
            </wp:positionH>
            <wp:positionV relativeFrom="paragraph">
              <wp:posOffset>-228600</wp:posOffset>
            </wp:positionV>
            <wp:extent cx="753745" cy="519430"/>
            <wp:effectExtent l="0" t="0" r="8255" b="0"/>
            <wp:wrapNone/>
            <wp:docPr id="1" name="Рисунок 1" descr="http://www.orangejeep.org/proxy/index.php?q=aHR0cHM6Ly91cGxvYWQud2lraW1lZGlhLm9yZy93aWtpcGVkaWEvY29tbW9ucy84LzhkL1ZsYWRpbWlyLW9ibC1nZW8tc3R1Yi5wbm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angejeep.org/proxy/index.php?q=aHR0cHM6Ly91cGxvYWQud2lraW1lZGlhLm9yZy93aWtpcGVkaWEvY29tbW9ucy84LzhkL1ZsYWRpbWlyLW9ibC1nZW8tc3R1Yi5wbmc%3D"/>
                    <pic:cNvPicPr>
                      <a:picLocks noChangeAspect="1" noChangeArrowheads="1"/>
                    </pic:cNvPicPr>
                  </pic:nvPicPr>
                  <pic:blipFill>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745" cy="519430"/>
                    </a:xfrm>
                    <a:prstGeom prst="rect">
                      <a:avLst/>
                    </a:prstGeom>
                    <a:noFill/>
                    <a:ln>
                      <a:noFill/>
                    </a:ln>
                  </pic:spPr>
                </pic:pic>
              </a:graphicData>
            </a:graphic>
          </wp:anchor>
        </w:drawing>
      </w:r>
      <w:r w:rsidRPr="007273ED">
        <w:rPr>
          <w:rFonts w:ascii="FreeSet" w:eastAsia="Times New Roman" w:hAnsi="FreeSet" w:cs="Times New Roman"/>
          <w:caps/>
          <w:sz w:val="28"/>
          <w:szCs w:val="28"/>
          <w:lang w:eastAsia="ru-RU"/>
        </w:rPr>
        <w:t>Изменения законодательства Владимирской области</w:t>
      </w:r>
    </w:p>
    <w:p w:rsidR="007273ED" w:rsidRPr="007273ED" w:rsidRDefault="007273ED" w:rsidP="00BE431C">
      <w:pPr>
        <w:spacing w:after="0" w:line="240" w:lineRule="auto"/>
        <w:ind w:left="426" w:right="-5"/>
        <w:rPr>
          <w:rFonts w:ascii="Times New Roman" w:eastAsia="Times New Roman" w:hAnsi="Times New Roman" w:cs="Times New Roman"/>
          <w:caps/>
          <w:sz w:val="28"/>
          <w:szCs w:val="28"/>
          <w:lang w:eastAsia="ru-RU"/>
        </w:rPr>
      </w:pPr>
    </w:p>
    <w:p w:rsidR="007273ED" w:rsidRPr="007273ED"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1" w:name="c12985cc595a7de56617d3fd3945659b2d"/>
      <w:r w:rsidRPr="007273ED">
        <w:rPr>
          <w:rFonts w:ascii="Times New Roman" w:eastAsia="Times New Roman" w:hAnsi="Times New Roman" w:cs="Times New Roman"/>
          <w:b/>
          <w:bCs/>
          <w:color w:val="0077CC"/>
          <w:kern w:val="36"/>
          <w:sz w:val="28"/>
          <w:szCs w:val="28"/>
          <w:lang w:eastAsia="ru-RU"/>
        </w:rPr>
        <w:t>Определение начальной цены предмета аукциона</w:t>
      </w:r>
      <w:bookmarkEnd w:id="1"/>
    </w:p>
    <w:p w:rsidR="007273ED" w:rsidRPr="007273ED" w:rsidRDefault="007273ED" w:rsidP="00BE431C">
      <w:pPr>
        <w:spacing w:after="0" w:line="240" w:lineRule="auto"/>
        <w:jc w:val="both"/>
        <w:outlineLvl w:val="0"/>
        <w:rPr>
          <w:rFonts w:ascii="Times New Roman" w:eastAsia="Times New Roman" w:hAnsi="Times New Roman" w:cs="Times New Roman"/>
          <w:b/>
          <w:shd w:val="clear" w:color="auto" w:fill="FFFFFF"/>
          <w:lang w:eastAsia="ru-RU"/>
        </w:rPr>
      </w:pPr>
      <w:r w:rsidRPr="007273ED">
        <w:rPr>
          <w:rFonts w:ascii="Times New Roman" w:eastAsia="Times New Roman" w:hAnsi="Times New Roman" w:cs="Times New Roman"/>
          <w:b/>
          <w:shd w:val="clear" w:color="auto" w:fill="FFFFFF"/>
          <w:lang w:eastAsia="ru-RU"/>
        </w:rPr>
        <w:t>Постановление администрации Владимирской области от 16 февраля 2017 г. № 135 “О порядке определения начальной цены предмета аукциона на право заключения договора об освоении территории в целях строительства и эксплуатации наемного дома коммерческого использования, аукциона на право заключения договора об освоении территории в целях строительства и эксплуатации наемного дома социального использования”</w:t>
      </w:r>
    </w:p>
    <w:p w:rsidR="007273ED" w:rsidRPr="007273ED" w:rsidRDefault="007273ED" w:rsidP="00BE431C">
      <w:pPr>
        <w:spacing w:after="0" w:line="240" w:lineRule="auto"/>
        <w:jc w:val="both"/>
        <w:outlineLvl w:val="0"/>
        <w:rPr>
          <w:rFonts w:ascii="Times New Roman" w:eastAsia="Times New Roman" w:hAnsi="Times New Roman" w:cs="Times New Roman"/>
          <w:b/>
          <w:bCs/>
          <w:kern w:val="36"/>
          <w:lang w:eastAsia="ru-RU"/>
        </w:rPr>
      </w:pPr>
      <w:r w:rsidRPr="007273ED">
        <w:rPr>
          <w:rFonts w:ascii="Times New Roman" w:eastAsia="Times New Roman" w:hAnsi="Times New Roman" w:cs="Times New Roman"/>
          <w:shd w:val="clear" w:color="auto" w:fill="FFFFFF"/>
          <w:lang w:eastAsia="ru-RU"/>
        </w:rPr>
        <w:t>Установлены правила определения начальной цены предмета аукциона на право заключения договора об освоении территории в целях строительства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w:t>
      </w:r>
      <w:r w:rsidRPr="00BE431C">
        <w:rPr>
          <w:rFonts w:ascii="Times New Roman" w:eastAsia="Times New Roman" w:hAnsi="Times New Roman" w:cs="Times New Roman"/>
          <w:shd w:val="clear" w:color="auto" w:fill="FFFFFF"/>
          <w:lang w:eastAsia="ru-RU"/>
        </w:rPr>
        <w:t> </w:t>
      </w:r>
    </w:p>
    <w:p w:rsidR="007273ED" w:rsidRPr="007273ED" w:rsidRDefault="007273ED" w:rsidP="00BE431C">
      <w:pPr>
        <w:spacing w:after="0" w:line="240" w:lineRule="auto"/>
        <w:ind w:right="-5"/>
        <w:jc w:val="both"/>
        <w:rPr>
          <w:rFonts w:ascii="Times New Roman" w:eastAsia="Times New Roman" w:hAnsi="Times New Roman" w:cs="Times New Roman"/>
          <w:color w:val="000000"/>
          <w:sz w:val="24"/>
          <w:szCs w:val="24"/>
          <w:shd w:val="clear" w:color="auto" w:fill="FFFFFF"/>
          <w:lang w:eastAsia="ru-RU"/>
        </w:rPr>
      </w:pPr>
    </w:p>
    <w:p w:rsidR="007273ED" w:rsidRPr="001971A5"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2" w:name="c229dfeaf350904eb00df6850bd8a7f7c1"/>
      <w:r w:rsidRPr="007273ED">
        <w:rPr>
          <w:rFonts w:ascii="Times New Roman" w:eastAsia="Times New Roman" w:hAnsi="Times New Roman" w:cs="Times New Roman"/>
          <w:b/>
          <w:bCs/>
          <w:color w:val="0077CC"/>
          <w:kern w:val="36"/>
          <w:sz w:val="28"/>
          <w:szCs w:val="28"/>
          <w:lang w:eastAsia="ru-RU"/>
        </w:rPr>
        <w:t>Компенсации поставщикам социальных услуг</w:t>
      </w:r>
      <w:bookmarkEnd w:id="2"/>
    </w:p>
    <w:p w:rsidR="007273ED" w:rsidRPr="007273ED" w:rsidRDefault="007273ED" w:rsidP="00BE431C">
      <w:pPr>
        <w:spacing w:after="0" w:line="240" w:lineRule="auto"/>
        <w:jc w:val="both"/>
        <w:outlineLvl w:val="0"/>
        <w:rPr>
          <w:rFonts w:ascii="Times New Roman" w:eastAsia="Times New Roman" w:hAnsi="Times New Roman" w:cs="Times New Roman"/>
          <w:b/>
          <w:color w:val="000000"/>
          <w:shd w:val="clear" w:color="auto" w:fill="FFFFFF"/>
          <w:lang w:eastAsia="ru-RU"/>
        </w:rPr>
      </w:pPr>
      <w:r w:rsidRPr="007273ED">
        <w:rPr>
          <w:rFonts w:ascii="Times New Roman" w:eastAsia="Times New Roman" w:hAnsi="Times New Roman" w:cs="Times New Roman"/>
          <w:b/>
          <w:color w:val="000000"/>
          <w:shd w:val="clear" w:color="auto" w:fill="FFFFFF"/>
          <w:lang w:eastAsia="ru-RU"/>
        </w:rPr>
        <w:t>Постановление администрации Владимирской области от 26 февраля 2017 г. № 168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являющимся поставщиками социальных услуг”</w:t>
      </w:r>
    </w:p>
    <w:p w:rsidR="007273ED" w:rsidRPr="007273ED" w:rsidRDefault="007273ED" w:rsidP="00BE431C">
      <w:pPr>
        <w:spacing w:after="0" w:line="240" w:lineRule="auto"/>
        <w:jc w:val="both"/>
        <w:outlineLvl w:val="0"/>
        <w:rPr>
          <w:rFonts w:ascii="Times New Roman" w:eastAsia="Times New Roman" w:hAnsi="Times New Roman" w:cs="Times New Roman"/>
          <w:color w:val="000000"/>
          <w:shd w:val="clear" w:color="auto" w:fill="FFFFFF"/>
          <w:lang w:eastAsia="ru-RU"/>
        </w:rPr>
      </w:pPr>
      <w:r w:rsidRPr="007273ED">
        <w:rPr>
          <w:rFonts w:ascii="Times New Roman" w:eastAsia="Times New Roman" w:hAnsi="Times New Roman" w:cs="Times New Roman"/>
          <w:color w:val="000000"/>
          <w:shd w:val="clear" w:color="auto" w:fill="FFFFFF"/>
          <w:lang w:eastAsia="ru-RU"/>
        </w:rPr>
        <w:t xml:space="preserve">Определены процедура и условия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w:t>
      </w:r>
      <w:r w:rsidRPr="007273ED">
        <w:rPr>
          <w:rFonts w:ascii="Times New Roman" w:eastAsia="Times New Roman" w:hAnsi="Times New Roman" w:cs="Times New Roman"/>
          <w:color w:val="000000"/>
          <w:shd w:val="clear" w:color="auto" w:fill="FFFFFF"/>
          <w:lang w:eastAsia="ru-RU"/>
        </w:rPr>
        <w:tab/>
        <w:t xml:space="preserve">являющимся </w:t>
      </w:r>
      <w:r w:rsidRPr="007273ED">
        <w:rPr>
          <w:rFonts w:ascii="Times New Roman" w:eastAsia="Times New Roman" w:hAnsi="Times New Roman" w:cs="Times New Roman"/>
          <w:color w:val="000000"/>
          <w:shd w:val="clear" w:color="auto" w:fill="FFFFFF"/>
          <w:lang w:eastAsia="ru-RU"/>
        </w:rPr>
        <w:tab/>
        <w:t xml:space="preserve">поставщиками </w:t>
      </w:r>
      <w:r w:rsidRPr="007273ED">
        <w:rPr>
          <w:rFonts w:ascii="Times New Roman" w:eastAsia="Times New Roman" w:hAnsi="Times New Roman" w:cs="Times New Roman"/>
          <w:color w:val="000000"/>
          <w:shd w:val="clear" w:color="auto" w:fill="FFFFFF"/>
          <w:lang w:eastAsia="ru-RU"/>
        </w:rPr>
        <w:tab/>
        <w:t xml:space="preserve">социальных </w:t>
      </w:r>
      <w:r w:rsidRPr="007273ED">
        <w:rPr>
          <w:rFonts w:ascii="Times New Roman" w:eastAsia="Times New Roman" w:hAnsi="Times New Roman" w:cs="Times New Roman"/>
          <w:color w:val="000000"/>
          <w:shd w:val="clear" w:color="auto" w:fill="FFFFFF"/>
          <w:lang w:eastAsia="ru-RU"/>
        </w:rPr>
        <w:tab/>
        <w:t>услуг. </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 xml:space="preserve">Предоставление субсидии осуществляется на основании соглашения о предоставлении субсидии между поставщиком </w:t>
      </w:r>
      <w:r w:rsidRPr="007273ED">
        <w:rPr>
          <w:rFonts w:ascii="Times New Roman" w:eastAsia="Times New Roman" w:hAnsi="Times New Roman" w:cs="Times New Roman"/>
          <w:color w:val="000000"/>
          <w:shd w:val="clear" w:color="auto" w:fill="FFFFFF"/>
          <w:lang w:eastAsia="ru-RU"/>
        </w:rPr>
        <w:tab/>
        <w:t xml:space="preserve">социальных </w:t>
      </w:r>
      <w:r w:rsidRPr="007273ED">
        <w:rPr>
          <w:rFonts w:ascii="Times New Roman" w:eastAsia="Times New Roman" w:hAnsi="Times New Roman" w:cs="Times New Roman"/>
          <w:color w:val="000000"/>
          <w:shd w:val="clear" w:color="auto" w:fill="FFFFFF"/>
          <w:lang w:eastAsia="ru-RU"/>
        </w:rPr>
        <w:tab/>
        <w:t xml:space="preserve">услуг </w:t>
      </w:r>
      <w:r w:rsidRPr="007273ED">
        <w:rPr>
          <w:rFonts w:ascii="Times New Roman" w:eastAsia="Times New Roman" w:hAnsi="Times New Roman" w:cs="Times New Roman"/>
          <w:color w:val="000000"/>
          <w:shd w:val="clear" w:color="auto" w:fill="FFFFFF"/>
          <w:lang w:eastAsia="ru-RU"/>
        </w:rPr>
        <w:tab/>
        <w:t xml:space="preserve">и </w:t>
      </w:r>
      <w:r w:rsidRPr="007273ED">
        <w:rPr>
          <w:rFonts w:ascii="Times New Roman" w:eastAsia="Times New Roman" w:hAnsi="Times New Roman" w:cs="Times New Roman"/>
          <w:color w:val="000000"/>
          <w:shd w:val="clear" w:color="auto" w:fill="FFFFFF"/>
          <w:lang w:eastAsia="ru-RU"/>
        </w:rPr>
        <w:tab/>
        <w:t>департаментом.</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Субсидия перечисляется не позднее десятого рабочего дня после принятия департаментом решения о предоставлении субсидии. В срок не позднее 5 рабочих дней со дня получения соглашения о предоставлении субсидии, подписанного поставщиком социальных услуг, департамент подписывает соглашение о предоставлении субсидии. Размер субсидии определяется на основании сведений о размере недополученных доходов поставщика социальных услуг в отчетном периоде.</w:t>
      </w:r>
    </w:p>
    <w:p w:rsidR="007273ED" w:rsidRPr="007273ED" w:rsidRDefault="007273ED" w:rsidP="00BE431C">
      <w:pPr>
        <w:spacing w:after="0" w:line="240" w:lineRule="auto"/>
        <w:jc w:val="both"/>
        <w:outlineLvl w:val="0"/>
        <w:rPr>
          <w:rFonts w:ascii="Times New Roman" w:eastAsia="Times New Roman" w:hAnsi="Times New Roman" w:cs="Times New Roman"/>
          <w:color w:val="000000"/>
          <w:sz w:val="21"/>
          <w:szCs w:val="21"/>
          <w:shd w:val="clear" w:color="auto" w:fill="FFFFFF"/>
          <w:lang w:eastAsia="ru-RU"/>
        </w:rPr>
      </w:pPr>
    </w:p>
    <w:p w:rsidR="007273ED" w:rsidRPr="007273ED" w:rsidRDefault="007273ED" w:rsidP="00BE431C">
      <w:pPr>
        <w:autoSpaceDE w:val="0"/>
        <w:autoSpaceDN w:val="0"/>
        <w:adjustRightInd w:val="0"/>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3" w:name="c374ceb9bf63227d9d80c08bfc35a424ce"/>
      <w:r w:rsidRPr="007273ED">
        <w:rPr>
          <w:rFonts w:ascii="Times New Roman" w:eastAsia="Times New Roman" w:hAnsi="Times New Roman" w:cs="Times New Roman"/>
          <w:b/>
          <w:bCs/>
          <w:color w:val="0077CC"/>
          <w:kern w:val="36"/>
          <w:sz w:val="28"/>
          <w:szCs w:val="28"/>
          <w:lang w:eastAsia="ru-RU"/>
        </w:rPr>
        <w:t>Комфортная городская среда - реализация проекта</w:t>
      </w:r>
      <w:bookmarkEnd w:id="3"/>
    </w:p>
    <w:p w:rsidR="007273ED" w:rsidRPr="007273ED" w:rsidRDefault="007273ED" w:rsidP="00BE431C">
      <w:pPr>
        <w:spacing w:after="0" w:line="240" w:lineRule="auto"/>
        <w:jc w:val="both"/>
        <w:rPr>
          <w:rFonts w:ascii="Times New Roman" w:eastAsia="Times New Roman" w:hAnsi="Times New Roman" w:cs="Times New Roman"/>
          <w:b/>
          <w:color w:val="000000"/>
          <w:shd w:val="clear" w:color="auto" w:fill="FFFFFF"/>
          <w:lang w:eastAsia="ru-RU"/>
        </w:rPr>
      </w:pPr>
      <w:r w:rsidRPr="007273ED">
        <w:rPr>
          <w:rFonts w:ascii="Times New Roman" w:eastAsia="Times New Roman" w:hAnsi="Times New Roman" w:cs="Times New Roman"/>
          <w:b/>
          <w:color w:val="000000"/>
          <w:shd w:val="clear" w:color="auto" w:fill="FFFFFF"/>
          <w:lang w:eastAsia="ru-RU"/>
        </w:rPr>
        <w:t>Указ Губернатора Владимирской области от 26 февраля 2017 г. № 20 “О создании межведомственной комиссии при Губернаторе области по обеспечению реализации приоритетного проекта "Формирование комфортной городской среды"</w:t>
      </w:r>
    </w:p>
    <w:p w:rsidR="007273ED" w:rsidRPr="008E3BE1" w:rsidRDefault="007273ED" w:rsidP="00BE431C">
      <w:pPr>
        <w:spacing w:after="0" w:line="240" w:lineRule="auto"/>
        <w:jc w:val="both"/>
        <w:rPr>
          <w:rFonts w:ascii="Times New Roman" w:eastAsia="Times New Roman" w:hAnsi="Times New Roman" w:cs="Times New Roman"/>
          <w:b/>
          <w:lang w:eastAsia="ru-RU"/>
        </w:rPr>
      </w:pPr>
      <w:r w:rsidRPr="007273ED">
        <w:rPr>
          <w:rFonts w:ascii="Times New Roman" w:eastAsia="Times New Roman" w:hAnsi="Times New Roman" w:cs="Times New Roman"/>
          <w:color w:val="000000"/>
          <w:shd w:val="clear" w:color="auto" w:fill="FFFFFF"/>
          <w:lang w:eastAsia="ru-RU"/>
        </w:rPr>
        <w:t xml:space="preserve">При Губернаторе области создана межведомственная комиссия по обеспечению реализации приоритетного проекта </w:t>
      </w:r>
      <w:r w:rsidRPr="007273ED">
        <w:rPr>
          <w:rFonts w:ascii="Times New Roman" w:eastAsia="Times New Roman" w:hAnsi="Times New Roman" w:cs="Times New Roman"/>
          <w:color w:val="000000"/>
          <w:shd w:val="clear" w:color="auto" w:fill="FFFFFF"/>
          <w:lang w:eastAsia="ru-RU"/>
        </w:rPr>
        <w:tab/>
        <w:t xml:space="preserve">"Формирование </w:t>
      </w:r>
      <w:r w:rsidRPr="007273ED">
        <w:rPr>
          <w:rFonts w:ascii="Times New Roman" w:eastAsia="Times New Roman" w:hAnsi="Times New Roman" w:cs="Times New Roman"/>
          <w:color w:val="000000"/>
          <w:shd w:val="clear" w:color="auto" w:fill="FFFFFF"/>
          <w:lang w:eastAsia="ru-RU"/>
        </w:rPr>
        <w:tab/>
        <w:t xml:space="preserve">комфортной </w:t>
      </w:r>
      <w:r w:rsidRPr="007273ED">
        <w:rPr>
          <w:rFonts w:ascii="Times New Roman" w:eastAsia="Times New Roman" w:hAnsi="Times New Roman" w:cs="Times New Roman"/>
          <w:color w:val="000000"/>
          <w:shd w:val="clear" w:color="auto" w:fill="FFFFFF"/>
          <w:lang w:eastAsia="ru-RU"/>
        </w:rPr>
        <w:tab/>
        <w:t xml:space="preserve">городской </w:t>
      </w:r>
      <w:r w:rsidRPr="007273ED">
        <w:rPr>
          <w:rFonts w:ascii="Times New Roman" w:eastAsia="Times New Roman" w:hAnsi="Times New Roman" w:cs="Times New Roman"/>
          <w:color w:val="000000"/>
          <w:shd w:val="clear" w:color="auto" w:fill="FFFFFF"/>
          <w:lang w:eastAsia="ru-RU"/>
        </w:rPr>
        <w:tab/>
        <w:t>среды". </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Определены основные функции комиссии. В частности, она осуществляет контроль за реализацией приоритетного проекта и рассматривает вопросы, возникающие в связи с его реализацией, осуществляет контроль и координацию выполнения мероприятий по поддержке обустройства мест массового отдыха населения, рассматривает отчеты муниципальных образований - получателей субсидии из областного бюджета о реализации муниципальных программ на 2017 год, отчеты администрации области, направляемые в Минстрой России. </w:t>
      </w:r>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sz w:val="27"/>
          <w:szCs w:val="27"/>
          <w:lang w:eastAsia="ru-RU"/>
        </w:rPr>
      </w:pPr>
    </w:p>
    <w:p w:rsidR="007273ED" w:rsidRPr="007273ED"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4" w:name="c49eb2d0637a34178c8ea516e6986df484"/>
      <w:r w:rsidRPr="007273ED">
        <w:rPr>
          <w:rFonts w:ascii="Times New Roman" w:eastAsia="Times New Roman" w:hAnsi="Times New Roman" w:cs="Times New Roman"/>
          <w:b/>
          <w:bCs/>
          <w:color w:val="0077CC"/>
          <w:kern w:val="36"/>
          <w:sz w:val="28"/>
          <w:szCs w:val="28"/>
          <w:lang w:eastAsia="ru-RU"/>
        </w:rPr>
        <w:t>Бюджетный прогноз Владимирской области на период до 2028 года</w:t>
      </w:r>
      <w:bookmarkEnd w:id="4"/>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lang w:eastAsia="ru-RU"/>
        </w:rPr>
      </w:pPr>
      <w:r w:rsidRPr="007273ED">
        <w:rPr>
          <w:rFonts w:ascii="Times New Roman" w:eastAsia="Times New Roman" w:hAnsi="Times New Roman" w:cs="Times New Roman"/>
          <w:b/>
          <w:color w:val="000000"/>
          <w:shd w:val="clear" w:color="auto" w:fill="FFFFFF"/>
          <w:lang w:eastAsia="ru-RU"/>
        </w:rPr>
        <w:t>Постановление администрации Владимирской области от 22 февраля 2017 г. № 155 “О бюджетном прогнозе Владимирской области на период до 2028 года”</w:t>
      </w:r>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lang w:eastAsia="ru-RU"/>
        </w:rPr>
      </w:pPr>
      <w:r w:rsidRPr="007273ED">
        <w:rPr>
          <w:rFonts w:ascii="Times New Roman" w:eastAsia="Times New Roman" w:hAnsi="Times New Roman" w:cs="Times New Roman"/>
          <w:color w:val="000000"/>
          <w:shd w:val="clear" w:color="auto" w:fill="FFFFFF"/>
          <w:lang w:eastAsia="ru-RU"/>
        </w:rPr>
        <w:t>Бюджетный прогноз на долгосрочный период содержит основные характеристики консолидированного, областного бюджетов Владимирской области и бюджета территориального фонда обязательного медицинского страхования Владимирской области, показатели предельных объемов финансового обеспечения государственных программ Владимирской области, а также основные подходы к формированию бюджетной политики на долгосрочный период и оценку бюджетных рисков. </w:t>
      </w:r>
    </w:p>
    <w:p w:rsidR="007273ED" w:rsidRPr="007273ED" w:rsidRDefault="007273ED" w:rsidP="00BE431C">
      <w:pPr>
        <w:spacing w:after="0" w:line="240" w:lineRule="auto"/>
        <w:ind w:right="-5"/>
        <w:jc w:val="both"/>
        <w:rPr>
          <w:rFonts w:ascii="Times New Roman" w:eastAsia="Times New Roman" w:hAnsi="Times New Roman" w:cs="Times New Roman"/>
          <w:b/>
          <w:bCs/>
          <w:color w:val="0077CC"/>
          <w:kern w:val="36"/>
          <w:lang w:eastAsia="ru-RU"/>
        </w:rPr>
      </w:pPr>
      <w:r w:rsidRPr="007273ED">
        <w:rPr>
          <w:rFonts w:ascii="Times New Roman" w:eastAsia="Times New Roman" w:hAnsi="Times New Roman" w:cs="Times New Roman"/>
          <w:color w:val="000000"/>
          <w:shd w:val="clear" w:color="auto" w:fill="FFFFFF"/>
          <w:lang w:eastAsia="ru-RU"/>
        </w:rPr>
        <w:t xml:space="preserve">Практическая реализация данного инструмента долгосрочного бюджетного планирования - это обеспечение долгосрочной сбалансированности бюджетов Владимирской области и установление предельных объемов финансового обеспечения для разработки главными распорядителями средств областного бюджета государственных программ Владимирской области, выходящих по срокам за трехлетний </w:t>
      </w:r>
      <w:r w:rsidRPr="007273ED">
        <w:rPr>
          <w:rFonts w:ascii="Times New Roman" w:eastAsia="Times New Roman" w:hAnsi="Times New Roman" w:cs="Times New Roman"/>
          <w:color w:val="000000"/>
          <w:shd w:val="clear" w:color="auto" w:fill="FFFFFF"/>
          <w:lang w:eastAsia="ru-RU"/>
        </w:rPr>
        <w:tab/>
        <w:t>период. </w:t>
      </w:r>
      <w:r w:rsidRPr="007273ED">
        <w:rPr>
          <w:rFonts w:ascii="Times New Roman" w:eastAsia="Times New Roman" w:hAnsi="Times New Roman" w:cs="Times New Roman"/>
          <w:b/>
          <w:color w:val="000000"/>
          <w:shd w:val="clear" w:color="auto" w:fill="FFFFFF"/>
          <w:lang w:eastAsia="ru-RU"/>
        </w:rPr>
        <w:t> </w:t>
      </w:r>
    </w:p>
    <w:p w:rsidR="00994606" w:rsidRDefault="00994606" w:rsidP="0010371E">
      <w:pPr>
        <w:ind w:left="284" w:firstLine="426"/>
        <w:jc w:val="center"/>
        <w:rPr>
          <w:rFonts w:cs="Arial"/>
          <w:b/>
          <w:i/>
          <w:sz w:val="32"/>
          <w:szCs w:val="32"/>
        </w:rPr>
      </w:pPr>
    </w:p>
    <w:p w:rsidR="00A74B45" w:rsidRPr="00A74B45" w:rsidRDefault="00A74B45" w:rsidP="00A74B45">
      <w:pPr>
        <w:ind w:left="284"/>
        <w:rPr>
          <w:b/>
          <w:sz w:val="36"/>
          <w:szCs w:val="36"/>
        </w:rPr>
      </w:pPr>
      <w:r w:rsidRPr="00A74B45">
        <w:rPr>
          <w:b/>
          <w:sz w:val="36"/>
          <w:szCs w:val="36"/>
          <w:u w:val="single"/>
        </w:rPr>
        <w:t>ПрофВести</w:t>
      </w:r>
    </w:p>
    <w:p w:rsidR="00A74B45" w:rsidRPr="00A74B45" w:rsidRDefault="00A74B45" w:rsidP="00A74B45">
      <w:pPr>
        <w:ind w:left="284"/>
        <w:rPr>
          <w:b/>
          <w:sz w:val="36"/>
          <w:szCs w:val="36"/>
        </w:rPr>
      </w:pPr>
      <w:r w:rsidRPr="00A74B45">
        <w:rPr>
          <w:b/>
          <w:sz w:val="36"/>
          <w:szCs w:val="36"/>
        </w:rPr>
        <w:t xml:space="preserve">                                    № 02 (09) 2017, февраль - март</w:t>
      </w:r>
    </w:p>
    <w:p w:rsidR="00A74B45" w:rsidRPr="00A74B45" w:rsidRDefault="00A74B45" w:rsidP="00A74B45">
      <w:pPr>
        <w:ind w:left="284"/>
        <w:rPr>
          <w:b/>
          <w:i/>
          <w:sz w:val="36"/>
          <w:szCs w:val="36"/>
          <w:u w:val="single"/>
        </w:rPr>
      </w:pPr>
      <w:r w:rsidRPr="00A74B45">
        <w:rPr>
          <w:b/>
          <w:noProof/>
          <w:sz w:val="36"/>
          <w:szCs w:val="36"/>
          <w:lang w:eastAsia="ru-RU"/>
        </w:rPr>
        <w:drawing>
          <wp:anchor distT="0" distB="0" distL="114300" distR="114300" simplePos="0" relativeHeight="251751424" behindDoc="0" locked="0" layoutInCell="1" allowOverlap="1">
            <wp:simplePos x="0" y="0"/>
            <wp:positionH relativeFrom="margin">
              <wp:posOffset>360045</wp:posOffset>
            </wp:positionH>
            <wp:positionV relativeFrom="margin">
              <wp:posOffset>71755</wp:posOffset>
            </wp:positionV>
            <wp:extent cx="1843200" cy="2221200"/>
            <wp:effectExtent l="0" t="0" r="5080" b="8255"/>
            <wp:wrapSquare wrapText="bothSides"/>
            <wp:docPr id="42"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r w:rsidRPr="00A74B45">
        <w:rPr>
          <w:b/>
          <w:i/>
          <w:sz w:val="36"/>
          <w:szCs w:val="36"/>
        </w:rPr>
        <w:br/>
      </w:r>
    </w:p>
    <w:p w:rsidR="00A74B45" w:rsidRDefault="00A74B45" w:rsidP="007406DC">
      <w:pPr>
        <w:ind w:left="284"/>
        <w:rPr>
          <w:b/>
          <w:sz w:val="36"/>
          <w:szCs w:val="36"/>
        </w:rPr>
      </w:pPr>
    </w:p>
    <w:p w:rsidR="00863964" w:rsidRPr="004849A2" w:rsidRDefault="00863964" w:rsidP="00863964">
      <w:pPr>
        <w:pStyle w:val="Standard"/>
        <w:ind w:left="708" w:firstLine="708"/>
        <w:rPr>
          <w:rFonts w:ascii="Times New Roman" w:hAnsi="Times New Roman" w:cs="Times New Roman"/>
          <w:i/>
          <w:color w:val="C00000"/>
          <w:sz w:val="28"/>
          <w:szCs w:val="28"/>
        </w:rPr>
      </w:pPr>
      <w:r w:rsidRPr="004849A2">
        <w:rPr>
          <w:rFonts w:ascii="Times New Roman" w:hAnsi="Times New Roman" w:cs="Times New Roman"/>
          <w:i/>
          <w:color w:val="C00000"/>
          <w:sz w:val="28"/>
          <w:szCs w:val="28"/>
        </w:rPr>
        <w:t>ПрофВести  выходит уже целый год!</w:t>
      </w:r>
    </w:p>
    <w:p w:rsidR="00863964" w:rsidRDefault="00863964" w:rsidP="00DA66F2">
      <w:pPr>
        <w:pStyle w:val="Standard"/>
        <w:ind w:left="142" w:firstLine="567"/>
        <w:rPr>
          <w:rFonts w:ascii="Times New Roman" w:hAnsi="Times New Roman" w:cs="Times New Roman"/>
          <w:i/>
          <w:color w:val="C00000"/>
          <w:sz w:val="28"/>
          <w:szCs w:val="28"/>
        </w:rPr>
      </w:pPr>
      <w:r w:rsidRPr="004849A2">
        <w:rPr>
          <w:rFonts w:ascii="Times New Roman" w:hAnsi="Times New Roman" w:cs="Times New Roman"/>
          <w:i/>
          <w:color w:val="C00000"/>
          <w:sz w:val="28"/>
          <w:szCs w:val="28"/>
        </w:rPr>
        <w:t xml:space="preserve">Но только в последние месяцы вы - наши читатели стали активно участвовать и помогать </w:t>
      </w:r>
      <w:r w:rsidR="00E43307">
        <w:rPr>
          <w:rFonts w:ascii="Times New Roman" w:hAnsi="Times New Roman" w:cs="Times New Roman"/>
          <w:i/>
          <w:color w:val="C00000"/>
          <w:sz w:val="28"/>
          <w:szCs w:val="28"/>
        </w:rPr>
        <w:t xml:space="preserve"> нам </w:t>
      </w:r>
      <w:r w:rsidRPr="004849A2">
        <w:rPr>
          <w:rFonts w:ascii="Times New Roman" w:hAnsi="Times New Roman" w:cs="Times New Roman"/>
          <w:i/>
          <w:color w:val="C00000"/>
          <w:sz w:val="28"/>
          <w:szCs w:val="28"/>
        </w:rPr>
        <w:t xml:space="preserve">в издании городского профсоюзного журнала, что нам  особенно приятно. На нашу электронную  почту стали поступать письма с рассказами о жизни ваших первичных организаций, о том, как дружно вы отдыхаете, насколько вы едины и дружны  в своих коллективах. </w:t>
      </w:r>
    </w:p>
    <w:p w:rsidR="00087F51" w:rsidRPr="004849A2" w:rsidRDefault="00087F51" w:rsidP="00DA66F2">
      <w:pPr>
        <w:pStyle w:val="Standard"/>
        <w:ind w:left="142" w:firstLine="567"/>
        <w:rPr>
          <w:rFonts w:ascii="Times New Roman" w:hAnsi="Times New Roman" w:cs="Times New Roman"/>
          <w:i/>
          <w:color w:val="C00000"/>
          <w:sz w:val="28"/>
          <w:szCs w:val="28"/>
        </w:rPr>
      </w:pPr>
      <w:r w:rsidRPr="00087F51">
        <w:rPr>
          <w:rFonts w:ascii="Times New Roman" w:hAnsi="Times New Roman" w:cs="Times New Roman"/>
          <w:i/>
          <w:color w:val="C00000"/>
          <w:sz w:val="28"/>
          <w:szCs w:val="28"/>
        </w:rPr>
        <w:t>Мы будем благодарны за любую полезную тематическую информацию</w:t>
      </w:r>
      <w:r w:rsidR="00DA66F2">
        <w:rPr>
          <w:rFonts w:ascii="Times New Roman" w:hAnsi="Times New Roman" w:cs="Times New Roman"/>
          <w:i/>
          <w:color w:val="C00000"/>
          <w:sz w:val="28"/>
          <w:szCs w:val="28"/>
        </w:rPr>
        <w:t xml:space="preserve"> и обязательно опубликуем её на страницах  нашего электронного журналаПроф Вести</w:t>
      </w:r>
      <w:r w:rsidRPr="00087F51">
        <w:rPr>
          <w:rFonts w:ascii="Times New Roman" w:hAnsi="Times New Roman" w:cs="Times New Roman"/>
          <w:i/>
          <w:color w:val="C00000"/>
          <w:sz w:val="28"/>
          <w:szCs w:val="28"/>
        </w:rPr>
        <w:t xml:space="preserve"> ...</w:t>
      </w:r>
    </w:p>
    <w:p w:rsidR="00536623" w:rsidRDefault="00863964" w:rsidP="00DA66F2">
      <w:pPr>
        <w:pStyle w:val="Standard"/>
        <w:ind w:left="142" w:firstLine="567"/>
        <w:rPr>
          <w:rFonts w:ascii="Times New Roman" w:hAnsi="Times New Roman" w:cs="Times New Roman"/>
          <w:i/>
          <w:color w:val="C00000"/>
          <w:sz w:val="28"/>
          <w:szCs w:val="28"/>
        </w:rPr>
      </w:pPr>
      <w:r w:rsidRPr="004849A2">
        <w:rPr>
          <w:rFonts w:ascii="Times New Roman" w:hAnsi="Times New Roman" w:cs="Times New Roman"/>
          <w:i/>
          <w:color w:val="C00000"/>
          <w:sz w:val="28"/>
          <w:szCs w:val="28"/>
        </w:rPr>
        <w:t xml:space="preserve"> И сегодня мы вновь хотим рассказ</w:t>
      </w:r>
      <w:r w:rsidR="00536623">
        <w:rPr>
          <w:rFonts w:ascii="Times New Roman" w:hAnsi="Times New Roman" w:cs="Times New Roman"/>
          <w:i/>
          <w:color w:val="C00000"/>
          <w:sz w:val="28"/>
          <w:szCs w:val="28"/>
        </w:rPr>
        <w:t>ать вам о наших членах профсоюз</w:t>
      </w:r>
      <w:r w:rsidR="00421751">
        <w:rPr>
          <w:rFonts w:ascii="Times New Roman" w:hAnsi="Times New Roman" w:cs="Times New Roman"/>
          <w:i/>
          <w:color w:val="C00000"/>
          <w:sz w:val="28"/>
          <w:szCs w:val="28"/>
        </w:rPr>
        <w:t>а</w:t>
      </w:r>
      <w:r w:rsidR="00536623">
        <w:rPr>
          <w:rFonts w:ascii="Times New Roman" w:hAnsi="Times New Roman" w:cs="Times New Roman"/>
          <w:i/>
          <w:color w:val="C00000"/>
          <w:sz w:val="28"/>
          <w:szCs w:val="28"/>
        </w:rPr>
        <w:t>.</w:t>
      </w:r>
    </w:p>
    <w:p w:rsidR="00863964" w:rsidRPr="004849A2" w:rsidRDefault="00536623" w:rsidP="00DA66F2">
      <w:pPr>
        <w:pStyle w:val="Standard"/>
        <w:ind w:left="142" w:firstLine="567"/>
        <w:rPr>
          <w:rFonts w:ascii="Times New Roman" w:hAnsi="Times New Roman" w:cs="Times New Roman"/>
          <w:i/>
          <w:color w:val="C00000"/>
          <w:sz w:val="28"/>
          <w:szCs w:val="28"/>
        </w:rPr>
      </w:pPr>
      <w:r>
        <w:rPr>
          <w:rFonts w:ascii="Times New Roman" w:hAnsi="Times New Roman" w:cs="Times New Roman"/>
          <w:i/>
          <w:color w:val="C00000"/>
          <w:sz w:val="28"/>
          <w:szCs w:val="28"/>
        </w:rPr>
        <w:t xml:space="preserve"> Э</w:t>
      </w:r>
      <w:r w:rsidR="00863964" w:rsidRPr="004849A2">
        <w:rPr>
          <w:rFonts w:ascii="Times New Roman" w:hAnsi="Times New Roman" w:cs="Times New Roman"/>
          <w:i/>
          <w:color w:val="C00000"/>
          <w:sz w:val="28"/>
          <w:szCs w:val="28"/>
        </w:rPr>
        <w:t xml:space="preserve">то письмо пришло из  </w:t>
      </w:r>
      <w:r w:rsidR="001A5B38" w:rsidRPr="004849A2">
        <w:rPr>
          <w:rFonts w:ascii="Times New Roman" w:hAnsi="Times New Roman" w:cs="Times New Roman"/>
          <w:i/>
          <w:color w:val="C00000"/>
          <w:sz w:val="28"/>
          <w:szCs w:val="28"/>
        </w:rPr>
        <w:t>детского сада</w:t>
      </w:r>
      <w:r w:rsidR="00863964" w:rsidRPr="004849A2">
        <w:rPr>
          <w:rFonts w:ascii="Times New Roman" w:hAnsi="Times New Roman" w:cs="Times New Roman"/>
          <w:i/>
          <w:color w:val="C00000"/>
          <w:sz w:val="28"/>
          <w:szCs w:val="28"/>
        </w:rPr>
        <w:t xml:space="preserve">  №20</w:t>
      </w:r>
      <w:r w:rsidR="001A5B38" w:rsidRPr="004849A2">
        <w:rPr>
          <w:rFonts w:ascii="Times New Roman" w:hAnsi="Times New Roman" w:cs="Times New Roman"/>
          <w:i/>
          <w:color w:val="C00000"/>
          <w:sz w:val="28"/>
          <w:szCs w:val="28"/>
        </w:rPr>
        <w:t xml:space="preserve"> (первичная профсоюзная организация  МБДОУ г. Владимира "Детский сад № 20"насчитывает 22 ч</w:t>
      </w:r>
      <w:r w:rsidR="007A1CAE" w:rsidRPr="004849A2">
        <w:rPr>
          <w:rFonts w:ascii="Times New Roman" w:hAnsi="Times New Roman" w:cs="Times New Roman"/>
          <w:i/>
          <w:color w:val="C00000"/>
          <w:sz w:val="28"/>
          <w:szCs w:val="28"/>
        </w:rPr>
        <w:t>лена профсоюза</w:t>
      </w:r>
      <w:r w:rsidR="001A5B38" w:rsidRPr="004849A2">
        <w:rPr>
          <w:rFonts w:ascii="Times New Roman" w:hAnsi="Times New Roman" w:cs="Times New Roman"/>
          <w:i/>
          <w:color w:val="C00000"/>
          <w:sz w:val="28"/>
          <w:szCs w:val="28"/>
        </w:rPr>
        <w:t>)</w:t>
      </w:r>
      <w:r w:rsidR="00863964" w:rsidRPr="004849A2">
        <w:rPr>
          <w:rFonts w:ascii="Times New Roman" w:hAnsi="Times New Roman" w:cs="Times New Roman"/>
          <w:i/>
          <w:color w:val="C00000"/>
          <w:sz w:val="28"/>
          <w:szCs w:val="28"/>
        </w:rPr>
        <w:t>....</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 xml:space="preserve"> Добрый день всем работникам нашего профсоюза!</w:t>
      </w:r>
    </w:p>
    <w:p w:rsidR="00863964" w:rsidRPr="009D7D2F" w:rsidRDefault="00C47E5D" w:rsidP="00C47E5D">
      <w:pPr>
        <w:pStyle w:val="Standard"/>
        <w:rPr>
          <w:rFonts w:ascii="Monotype Corsiva" w:hAnsi="Monotype Corsiva"/>
          <w:color w:val="002060"/>
          <w:sz w:val="28"/>
          <w:szCs w:val="28"/>
        </w:rPr>
      </w:pPr>
      <w:r>
        <w:rPr>
          <w:rFonts w:ascii="Monotype Corsiva" w:hAnsi="Monotype Corsiva"/>
          <w:noProof/>
          <w:color w:val="002060"/>
          <w:sz w:val="28"/>
          <w:szCs w:val="28"/>
          <w:lang w:eastAsia="ru-RU"/>
        </w:rPr>
        <w:drawing>
          <wp:anchor distT="0" distB="0" distL="114300" distR="114300" simplePos="0" relativeHeight="251752448" behindDoc="0" locked="0" layoutInCell="1" allowOverlap="1">
            <wp:simplePos x="0" y="0"/>
            <wp:positionH relativeFrom="column">
              <wp:posOffset>2884170</wp:posOffset>
            </wp:positionH>
            <wp:positionV relativeFrom="paragraph">
              <wp:posOffset>290830</wp:posOffset>
            </wp:positionV>
            <wp:extent cx="3571875" cy="2679065"/>
            <wp:effectExtent l="0" t="0" r="9525" b="6985"/>
            <wp:wrapSquare wrapText="bothSides"/>
            <wp:docPr id="44" name="Рисунок 44" descr="C:\Users\user\Desktop\Проф.вести\ПрофВести№9 февраль 2017\S630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ф.вести\ПрофВести№9 февраль 2017\S630477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679065"/>
                    </a:xfrm>
                    <a:prstGeom prst="rect">
                      <a:avLst/>
                    </a:prstGeom>
                    <a:noFill/>
                    <a:ln>
                      <a:noFill/>
                    </a:ln>
                  </pic:spPr>
                </pic:pic>
              </a:graphicData>
            </a:graphic>
          </wp:anchor>
        </w:drawing>
      </w:r>
      <w:r w:rsidR="00863964" w:rsidRPr="009D7D2F">
        <w:rPr>
          <w:rFonts w:ascii="Monotype Corsiva" w:hAnsi="Monotype Corsiva"/>
          <w:color w:val="002060"/>
          <w:sz w:val="28"/>
          <w:szCs w:val="28"/>
        </w:rPr>
        <w:t>Немного  хочется поделиться  тем, как мы живем в нашем  детском саду №20 г. Владимира.</w:t>
      </w:r>
    </w:p>
    <w:p w:rsidR="007A1CAE" w:rsidRDefault="00863964" w:rsidP="00C47E5D">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В январе месяце  у заведующего</w:t>
      </w:r>
      <w:r w:rsidR="00C47E5D">
        <w:rPr>
          <w:rFonts w:ascii="Monotype Corsiva" w:hAnsi="Monotype Corsiva"/>
          <w:color w:val="002060"/>
          <w:sz w:val="28"/>
          <w:szCs w:val="28"/>
        </w:rPr>
        <w:t xml:space="preserve"> ДОУ </w:t>
      </w:r>
      <w:r w:rsidRPr="009D7D2F">
        <w:rPr>
          <w:rFonts w:ascii="Monotype Corsiva" w:hAnsi="Monotype Corsiva"/>
          <w:color w:val="002060"/>
          <w:sz w:val="28"/>
          <w:szCs w:val="28"/>
        </w:rPr>
        <w:t xml:space="preserve">   Галины Николаевны зародилась  идея проведения шашечного  турнира для работников учреждения, который  мы  и организовали. </w:t>
      </w:r>
    </w:p>
    <w:p w:rsidR="00863964" w:rsidRPr="009D7D2F" w:rsidRDefault="00863964" w:rsidP="00C47E5D">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 xml:space="preserve">В  турнире приняло участие 17 человек, из </w:t>
      </w:r>
      <w:r w:rsidR="00C47E5D">
        <w:rPr>
          <w:rFonts w:ascii="Monotype Corsiva" w:hAnsi="Monotype Corsiva"/>
          <w:color w:val="002060"/>
          <w:sz w:val="28"/>
          <w:szCs w:val="28"/>
        </w:rPr>
        <w:t>них  в основном члены профсоюза.</w:t>
      </w:r>
    </w:p>
    <w:p w:rsidR="00863964" w:rsidRPr="00C47E5D" w:rsidRDefault="00C47E5D" w:rsidP="009D7D2F">
      <w:pPr>
        <w:pStyle w:val="Standard"/>
        <w:ind w:firstLine="708"/>
        <w:rPr>
          <w:rFonts w:ascii="Monotype Corsiva" w:hAnsi="Monotype Corsiva"/>
          <w:color w:val="002060"/>
          <w:sz w:val="28"/>
          <w:szCs w:val="28"/>
        </w:rPr>
      </w:pPr>
      <w:r>
        <w:rPr>
          <w:rFonts w:ascii="Monotype Corsiva" w:hAnsi="Monotype Corsiva"/>
          <w:noProof/>
          <w:color w:val="002060"/>
          <w:sz w:val="28"/>
          <w:szCs w:val="28"/>
          <w:lang w:eastAsia="ru-RU"/>
        </w:rPr>
        <w:lastRenderedPageBreak/>
        <w:drawing>
          <wp:anchor distT="0" distB="0" distL="114300" distR="114300" simplePos="0" relativeHeight="251753472" behindDoc="0" locked="0" layoutInCell="1" allowOverlap="1">
            <wp:simplePos x="0" y="0"/>
            <wp:positionH relativeFrom="column">
              <wp:posOffset>1741170</wp:posOffset>
            </wp:positionH>
            <wp:positionV relativeFrom="paragraph">
              <wp:posOffset>1132205</wp:posOffset>
            </wp:positionV>
            <wp:extent cx="4580890" cy="3435985"/>
            <wp:effectExtent l="0" t="0" r="0" b="0"/>
            <wp:wrapSquare wrapText="bothSides"/>
            <wp:docPr id="46" name="Рисунок 46" descr="C:\Users\user\Desktop\Проф.вести\ПрофВести№9 февраль 2017\S630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ф.вести\ПрофВести№9 февраль 2017\S630477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3435985"/>
                    </a:xfrm>
                    <a:prstGeom prst="rect">
                      <a:avLst/>
                    </a:prstGeom>
                    <a:noFill/>
                    <a:ln>
                      <a:noFill/>
                    </a:ln>
                  </pic:spPr>
                </pic:pic>
              </a:graphicData>
            </a:graphic>
          </wp:anchor>
        </w:drawing>
      </w:r>
      <w:r w:rsidR="00863964" w:rsidRPr="009D7D2F">
        <w:rPr>
          <w:rFonts w:ascii="Monotype Corsiva" w:hAnsi="Monotype Corsiva"/>
          <w:color w:val="002060"/>
          <w:sz w:val="28"/>
          <w:szCs w:val="28"/>
        </w:rPr>
        <w:t>Турнир проходил в 2 этапа, т.е. нам потребовалось два дня, чтобы определился лидер.  Конечно, мы играли в тихий час.  Каждый тур  торжественно  открывался. Каждого выигравшего награждали аплодисментами. Сколько  получили положительных эмоций от  игры.  В заключении подвели  итоги, и  оказалось: 1 место заняла воспитатель Заболотникова Татьяна , 2 место работник прачечной, член профсоюза  Зотова Ирина.</w:t>
      </w:r>
    </w:p>
    <w:p w:rsidR="00863964" w:rsidRPr="009D7D2F" w:rsidRDefault="00863964" w:rsidP="008C6FAC">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Победители получили дипломы.</w:t>
      </w:r>
    </w:p>
    <w:p w:rsidR="00863964" w:rsidRPr="009D7D2F" w:rsidRDefault="00863964" w:rsidP="008C6FAC">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Работники обратились с пожеланиями еще провести  такие соревнования, так понравилось.</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Общие радостные моменты сплачивают коллектив,  снимают  напряжение при работе с детьми, помогает раскрыть способности  коллег. Мы предлагаем присоединиться к нашему «шашечному» движению другим образовательным учреждениям нашего города!!!</w:t>
      </w:r>
    </w:p>
    <w:p w:rsidR="00863964"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Шашечный турнир продолжается у детей подготовительных групп.</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В планах совместное посещение музея у парка Пушкина и выход в театр. Призываем  жить и работать,  развиваясь, тем более в нашем городе  такие возможности есть.</w:t>
      </w:r>
    </w:p>
    <w:p w:rsidR="008C6FAC" w:rsidRDefault="008C6FAC" w:rsidP="009D7D2F">
      <w:pPr>
        <w:pStyle w:val="Standard"/>
        <w:ind w:firstLine="708"/>
        <w:rPr>
          <w:rFonts w:ascii="Monotype Corsiva" w:hAnsi="Monotype Corsiva"/>
          <w:color w:val="002060"/>
          <w:sz w:val="28"/>
          <w:szCs w:val="28"/>
        </w:rPr>
      </w:pP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С уважением  коллектив МБДОУ№20.</w:t>
      </w:r>
    </w:p>
    <w:p w:rsidR="00A74B45" w:rsidRPr="00863964" w:rsidRDefault="00A74B45" w:rsidP="007406DC">
      <w:pPr>
        <w:ind w:left="284"/>
        <w:rPr>
          <w:rFonts w:ascii="Monotype Corsiva" w:hAnsi="Monotype Corsiva"/>
          <w:b/>
          <w:sz w:val="28"/>
          <w:szCs w:val="28"/>
        </w:rPr>
      </w:pPr>
    </w:p>
    <w:p w:rsidR="00A74B45" w:rsidRDefault="00A74B45" w:rsidP="007406DC">
      <w:pPr>
        <w:ind w:left="284"/>
        <w:rPr>
          <w:b/>
          <w:sz w:val="36"/>
          <w:szCs w:val="36"/>
        </w:rPr>
      </w:pPr>
    </w:p>
    <w:p w:rsidR="00A74B45" w:rsidRDefault="00A74B45" w:rsidP="007406DC">
      <w:pPr>
        <w:ind w:left="284"/>
        <w:rPr>
          <w:b/>
          <w:sz w:val="36"/>
          <w:szCs w:val="36"/>
        </w:rPr>
      </w:pPr>
    </w:p>
    <w:p w:rsidR="00A74B45" w:rsidRPr="008E3BE1" w:rsidRDefault="00A74B45" w:rsidP="007406DC">
      <w:pPr>
        <w:ind w:left="284"/>
        <w:rPr>
          <w:b/>
          <w:sz w:val="36"/>
          <w:szCs w:val="36"/>
        </w:rPr>
      </w:pPr>
    </w:p>
    <w:p w:rsidR="00BE5D23" w:rsidRPr="008E3BE1" w:rsidRDefault="00BE5D23" w:rsidP="007406DC">
      <w:pPr>
        <w:ind w:left="284"/>
        <w:rPr>
          <w:b/>
          <w:sz w:val="36"/>
          <w:szCs w:val="36"/>
        </w:rPr>
      </w:pPr>
    </w:p>
    <w:p w:rsidR="00EA5546" w:rsidRPr="004849A2" w:rsidRDefault="00536623" w:rsidP="00A74B45">
      <w:pPr>
        <w:pBdr>
          <w:bottom w:val="single" w:sz="6" w:space="0" w:color="D6DDB9"/>
        </w:pBdr>
        <w:spacing w:before="120" w:after="120" w:line="495" w:lineRule="atLeast"/>
        <w:ind w:left="150" w:right="150"/>
        <w:jc w:val="right"/>
        <w:outlineLvl w:val="0"/>
        <w:rPr>
          <w:rFonts w:ascii="Trebuchet MS" w:eastAsia="Times New Roman" w:hAnsi="Trebuchet MS" w:cs="Times New Roman"/>
          <w:b/>
          <w:bCs/>
          <w:i/>
          <w:color w:val="444444"/>
          <w:kern w:val="36"/>
          <w:sz w:val="28"/>
          <w:szCs w:val="28"/>
          <w:lang w:eastAsia="ru-RU"/>
        </w:rPr>
      </w:pPr>
      <w:r>
        <w:rPr>
          <w:rFonts w:ascii="Trebuchet MS" w:eastAsia="Times New Roman" w:hAnsi="Trebuchet MS" w:cs="Times New Roman"/>
          <w:b/>
          <w:bCs/>
          <w:i/>
          <w:color w:val="444444"/>
          <w:kern w:val="36"/>
          <w:sz w:val="28"/>
          <w:szCs w:val="28"/>
          <w:lang w:eastAsia="ru-RU"/>
        </w:rPr>
        <w:lastRenderedPageBreak/>
        <w:t>И</w:t>
      </w:r>
      <w:r w:rsidR="00EA5546" w:rsidRPr="004849A2">
        <w:rPr>
          <w:rFonts w:ascii="Trebuchet MS" w:eastAsia="Times New Roman" w:hAnsi="Trebuchet MS" w:cs="Times New Roman"/>
          <w:b/>
          <w:bCs/>
          <w:i/>
          <w:color w:val="444444"/>
          <w:kern w:val="36"/>
          <w:sz w:val="28"/>
          <w:szCs w:val="28"/>
          <w:lang w:eastAsia="ru-RU"/>
        </w:rPr>
        <w:t>з опыта работы первичной профсоюзной организации</w:t>
      </w:r>
    </w:p>
    <w:p w:rsidR="00536623" w:rsidRDefault="007A1CAE" w:rsidP="007A1CAE">
      <w:pPr>
        <w:ind w:left="284"/>
        <w:rPr>
          <w:rStyle w:val="ad"/>
          <w:rFonts w:ascii="Times New Roman" w:hAnsi="Times New Roman" w:cs="Times New Roman"/>
          <w:color w:val="C00000"/>
          <w:sz w:val="32"/>
          <w:szCs w:val="32"/>
        </w:rPr>
      </w:pPr>
      <w:r w:rsidRPr="004849A2">
        <w:rPr>
          <w:rFonts w:ascii="Times New Roman" w:hAnsi="Times New Roman" w:cs="Times New Roman"/>
          <w:i/>
          <w:color w:val="C00000"/>
          <w:sz w:val="32"/>
          <w:szCs w:val="32"/>
        </w:rPr>
        <w:t xml:space="preserve">Дорогие наши читатели, мы уже рассказывали о дружной первичной организации </w:t>
      </w:r>
      <w:r w:rsidRPr="004849A2">
        <w:rPr>
          <w:rStyle w:val="ad"/>
          <w:rFonts w:ascii="Times New Roman" w:hAnsi="Times New Roman" w:cs="Times New Roman"/>
          <w:color w:val="C00000"/>
          <w:sz w:val="32"/>
          <w:szCs w:val="32"/>
        </w:rPr>
        <w:t>МАУ «Средн</w:t>
      </w:r>
      <w:r w:rsidR="004849A2" w:rsidRPr="004849A2">
        <w:rPr>
          <w:rStyle w:val="ad"/>
          <w:rFonts w:ascii="Times New Roman" w:hAnsi="Times New Roman" w:cs="Times New Roman"/>
          <w:color w:val="C00000"/>
          <w:sz w:val="32"/>
          <w:szCs w:val="32"/>
        </w:rPr>
        <w:t>ей</w:t>
      </w:r>
      <w:r w:rsidRPr="004849A2">
        <w:rPr>
          <w:rStyle w:val="ad"/>
          <w:rFonts w:ascii="Times New Roman" w:hAnsi="Times New Roman" w:cs="Times New Roman"/>
          <w:color w:val="C00000"/>
          <w:sz w:val="32"/>
          <w:szCs w:val="32"/>
        </w:rPr>
        <w:t xml:space="preserve"> общеобразовательн</w:t>
      </w:r>
      <w:r w:rsidR="004849A2" w:rsidRPr="004849A2">
        <w:rPr>
          <w:rStyle w:val="ad"/>
          <w:rFonts w:ascii="Times New Roman" w:hAnsi="Times New Roman" w:cs="Times New Roman"/>
          <w:color w:val="C00000"/>
          <w:sz w:val="32"/>
          <w:szCs w:val="32"/>
        </w:rPr>
        <w:t>ой</w:t>
      </w:r>
      <w:r w:rsidRPr="004849A2">
        <w:rPr>
          <w:rStyle w:val="ad"/>
          <w:rFonts w:ascii="Times New Roman" w:hAnsi="Times New Roman" w:cs="Times New Roman"/>
          <w:color w:val="C00000"/>
          <w:sz w:val="32"/>
          <w:szCs w:val="32"/>
        </w:rPr>
        <w:t xml:space="preserve"> школ</w:t>
      </w:r>
      <w:r w:rsidR="004849A2" w:rsidRPr="004849A2">
        <w:rPr>
          <w:rStyle w:val="ad"/>
          <w:rFonts w:ascii="Times New Roman" w:hAnsi="Times New Roman" w:cs="Times New Roman"/>
          <w:color w:val="C00000"/>
          <w:sz w:val="32"/>
          <w:szCs w:val="32"/>
        </w:rPr>
        <w:t>ы</w:t>
      </w:r>
      <w:r w:rsidRPr="004849A2">
        <w:rPr>
          <w:rStyle w:val="ad"/>
          <w:rFonts w:ascii="Times New Roman" w:hAnsi="Times New Roman" w:cs="Times New Roman"/>
          <w:color w:val="C00000"/>
          <w:sz w:val="32"/>
          <w:szCs w:val="32"/>
        </w:rPr>
        <w:t xml:space="preserve"> № 37 г. Владимира</w:t>
      </w:r>
      <w:r w:rsidR="004849A2" w:rsidRPr="004849A2">
        <w:rPr>
          <w:rStyle w:val="ad"/>
          <w:rFonts w:ascii="Times New Roman" w:hAnsi="Times New Roman" w:cs="Times New Roman"/>
          <w:color w:val="C00000"/>
          <w:sz w:val="32"/>
          <w:szCs w:val="32"/>
        </w:rPr>
        <w:t>»</w:t>
      </w:r>
      <w:r w:rsidRPr="004849A2">
        <w:rPr>
          <w:rStyle w:val="ad"/>
          <w:rFonts w:ascii="Times New Roman" w:hAnsi="Times New Roman" w:cs="Times New Roman"/>
          <w:color w:val="C00000"/>
          <w:sz w:val="32"/>
          <w:szCs w:val="32"/>
        </w:rPr>
        <w:t>, которая насчитывает 52</w:t>
      </w:r>
      <w:r w:rsidR="00085424" w:rsidRPr="004849A2">
        <w:rPr>
          <w:rStyle w:val="ad"/>
          <w:rFonts w:ascii="Times New Roman" w:hAnsi="Times New Roman" w:cs="Times New Roman"/>
          <w:color w:val="C00000"/>
          <w:sz w:val="32"/>
          <w:szCs w:val="32"/>
        </w:rPr>
        <w:t xml:space="preserve"> члена профсоюза. </w:t>
      </w:r>
    </w:p>
    <w:p w:rsidR="00D27FB2" w:rsidRPr="004849A2" w:rsidRDefault="00085424" w:rsidP="007A1CAE">
      <w:pPr>
        <w:ind w:left="284"/>
        <w:rPr>
          <w:rStyle w:val="ad"/>
          <w:rFonts w:ascii="Times New Roman" w:hAnsi="Times New Roman" w:cs="Times New Roman"/>
          <w:color w:val="C00000"/>
          <w:sz w:val="32"/>
          <w:szCs w:val="32"/>
        </w:rPr>
      </w:pPr>
      <w:r w:rsidRPr="004849A2">
        <w:rPr>
          <w:rStyle w:val="ad"/>
          <w:rFonts w:ascii="Times New Roman" w:hAnsi="Times New Roman" w:cs="Times New Roman"/>
          <w:color w:val="C00000"/>
          <w:sz w:val="32"/>
          <w:szCs w:val="32"/>
        </w:rPr>
        <w:t xml:space="preserve">В этом номере  они решили поделиться с нами своим шикарным праздничным пирогом….. </w:t>
      </w:r>
    </w:p>
    <w:p w:rsidR="00085424" w:rsidRPr="00085424" w:rsidRDefault="00085424" w:rsidP="007A1CAE">
      <w:pPr>
        <w:ind w:left="284"/>
        <w:rPr>
          <w:rFonts w:ascii="Times New Roman" w:hAnsi="Times New Roman" w:cs="Times New Roman"/>
          <w:sz w:val="24"/>
          <w:szCs w:val="24"/>
        </w:rPr>
      </w:pPr>
    </w:p>
    <w:p w:rsidR="004849A2" w:rsidRPr="004849A2" w:rsidRDefault="004849A2" w:rsidP="007A1CAE">
      <w:pPr>
        <w:rPr>
          <w:rFonts w:ascii="Monotype Corsiva" w:hAnsi="Monotype Corsiva"/>
          <w:color w:val="17365D" w:themeColor="text2" w:themeShade="BF"/>
          <w:sz w:val="28"/>
          <w:szCs w:val="28"/>
        </w:rPr>
      </w:pPr>
      <w:r w:rsidRPr="004849A2">
        <w:rPr>
          <w:rFonts w:ascii="Monotype Corsiva" w:hAnsi="Monotype Corsiva"/>
          <w:noProof/>
          <w:color w:val="17365D" w:themeColor="text2" w:themeShade="BF"/>
          <w:sz w:val="28"/>
          <w:szCs w:val="28"/>
          <w:lang w:eastAsia="ru-RU"/>
        </w:rPr>
        <w:drawing>
          <wp:anchor distT="0" distB="0" distL="114300" distR="114300" simplePos="0" relativeHeight="251754496" behindDoc="0" locked="0" layoutInCell="1" allowOverlap="1">
            <wp:simplePos x="0" y="0"/>
            <wp:positionH relativeFrom="column">
              <wp:posOffset>2693670</wp:posOffset>
            </wp:positionH>
            <wp:positionV relativeFrom="paragraph">
              <wp:posOffset>455930</wp:posOffset>
            </wp:positionV>
            <wp:extent cx="3759200" cy="2819400"/>
            <wp:effectExtent l="0" t="0" r="0" b="0"/>
            <wp:wrapSquare wrapText="bothSides"/>
            <wp:docPr id="48" name="Рисунок 48" descr="C:\Users\user\Desktop\Проф.вести\ПрофВести март 2017\СОШ 37\media-share-0-02-05-08ff88ad62e138cb83bf4246bda6d9ff99f2da8ed88c80460ed4bc70f6f30234-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ф.вести\ПрофВести март 2017\СОШ 37\media-share-0-02-05-08ff88ad62e138cb83bf4246bda6d9ff99f2da8ed88c80460ed4bc70f6f30234-Pictur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200" cy="2819400"/>
                    </a:xfrm>
                    <a:prstGeom prst="rect">
                      <a:avLst/>
                    </a:prstGeom>
                    <a:noFill/>
                    <a:ln>
                      <a:noFill/>
                    </a:ln>
                  </pic:spPr>
                </pic:pic>
              </a:graphicData>
            </a:graphic>
          </wp:anchor>
        </w:drawing>
      </w:r>
      <w:r w:rsidR="007A1CAE" w:rsidRPr="004849A2">
        <w:rPr>
          <w:rFonts w:ascii="Monotype Corsiva" w:hAnsi="Monotype Corsiva"/>
          <w:color w:val="17365D" w:themeColor="text2" w:themeShade="BF"/>
          <w:sz w:val="28"/>
          <w:szCs w:val="28"/>
        </w:rPr>
        <w:t>Праздник 8 Марта все ждут с нетерпением, потому что это праздник женщин, любви и весны.</w:t>
      </w:r>
    </w:p>
    <w:p w:rsidR="004849A2" w:rsidRPr="004849A2" w:rsidRDefault="004849A2" w:rsidP="004849A2">
      <w:pPr>
        <w:jc w:val="right"/>
        <w:rPr>
          <w:rFonts w:ascii="Monotype Corsiva" w:hAnsi="Monotype Corsiva"/>
          <w:color w:val="17365D" w:themeColor="text2" w:themeShade="BF"/>
          <w:sz w:val="28"/>
          <w:szCs w:val="28"/>
        </w:rPr>
      </w:pPr>
      <w:r w:rsidRPr="004849A2">
        <w:rPr>
          <w:rFonts w:ascii="Monotype Corsiva" w:hAnsi="Monotype Corsiva"/>
          <w:noProof/>
          <w:color w:val="17365D" w:themeColor="text2" w:themeShade="BF"/>
          <w:sz w:val="28"/>
          <w:szCs w:val="28"/>
          <w:lang w:eastAsia="ru-RU"/>
        </w:rPr>
        <w:drawing>
          <wp:anchor distT="0" distB="0" distL="114300" distR="114300" simplePos="0" relativeHeight="251755520" behindDoc="0" locked="0" layoutInCell="1" allowOverlap="1">
            <wp:simplePos x="0" y="0"/>
            <wp:positionH relativeFrom="column">
              <wp:posOffset>-123825</wp:posOffset>
            </wp:positionH>
            <wp:positionV relativeFrom="paragraph">
              <wp:posOffset>2110105</wp:posOffset>
            </wp:positionV>
            <wp:extent cx="2722245" cy="3629025"/>
            <wp:effectExtent l="0" t="0" r="1905" b="9525"/>
            <wp:wrapSquare wrapText="bothSides"/>
            <wp:docPr id="49" name="Рисунок 49" descr="C:\Users\user\Desktop\Проф.вести\ПрофВести март 2017\СОШ 37\media-share-0-02-05-33d55cef15cebc8d827cfd71efc415a8c1095be8866db23e5d32d462d694e4ba-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ф.вести\ПрофВести март 2017\СОШ 37\media-share-0-02-05-33d55cef15cebc8d827cfd71efc415a8c1095be8866db23e5d32d462d694e4ba-Pictur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245" cy="3629025"/>
                    </a:xfrm>
                    <a:prstGeom prst="rect">
                      <a:avLst/>
                    </a:prstGeom>
                    <a:noFill/>
                    <a:ln>
                      <a:noFill/>
                    </a:ln>
                  </pic:spPr>
                </pic:pic>
              </a:graphicData>
            </a:graphic>
          </wp:anchor>
        </w:drawing>
      </w:r>
      <w:r w:rsidR="007A1CAE" w:rsidRPr="004849A2">
        <w:rPr>
          <w:rFonts w:ascii="Monotype Corsiva" w:hAnsi="Monotype Corsiva"/>
          <w:color w:val="17365D" w:themeColor="text2" w:themeShade="BF"/>
          <w:sz w:val="28"/>
          <w:szCs w:val="28"/>
        </w:rPr>
        <w:t xml:space="preserve"> В этот день в нашей школе трад</w:t>
      </w:r>
      <w:r w:rsidR="00085424" w:rsidRPr="004849A2">
        <w:rPr>
          <w:rFonts w:ascii="Monotype Corsiva" w:hAnsi="Monotype Corsiva"/>
          <w:color w:val="17365D" w:themeColor="text2" w:themeShade="BF"/>
          <w:sz w:val="28"/>
          <w:szCs w:val="28"/>
        </w:rPr>
        <w:t xml:space="preserve">иционно проходит концерт, который </w:t>
      </w:r>
      <w:r w:rsidR="007A1CAE" w:rsidRPr="004849A2">
        <w:rPr>
          <w:rFonts w:ascii="Monotype Corsiva" w:hAnsi="Monotype Corsiva"/>
          <w:color w:val="17365D" w:themeColor="text2" w:themeShade="BF"/>
          <w:sz w:val="28"/>
          <w:szCs w:val="28"/>
        </w:rPr>
        <w:t xml:space="preserve"> готовят учащиеся для своих любимых учител</w:t>
      </w:r>
      <w:r w:rsidR="00085424" w:rsidRPr="004849A2">
        <w:rPr>
          <w:rFonts w:ascii="Monotype Corsiva" w:hAnsi="Monotype Corsiva"/>
          <w:color w:val="17365D" w:themeColor="text2" w:themeShade="BF"/>
          <w:sz w:val="28"/>
          <w:szCs w:val="28"/>
        </w:rPr>
        <w:t>ей – женщин</w:t>
      </w:r>
      <w:r w:rsidR="007A1CAE" w:rsidRPr="004849A2">
        <w:rPr>
          <w:rFonts w:ascii="Monotype Corsiva" w:hAnsi="Monotype Corsiva"/>
          <w:color w:val="17365D" w:themeColor="text2" w:themeShade="BF"/>
          <w:sz w:val="28"/>
          <w:szCs w:val="28"/>
        </w:rPr>
        <w:t xml:space="preserve">. Сколько юных талантов раскрывается на глазах педагогов, сколько искренней любви звучит в детских стихах и песнях! </w:t>
      </w:r>
    </w:p>
    <w:p w:rsidR="004849A2" w:rsidRPr="004849A2" w:rsidRDefault="004849A2" w:rsidP="007A1CAE">
      <w:pPr>
        <w:rPr>
          <w:rFonts w:ascii="Monotype Corsiva" w:hAnsi="Monotype Corsiva"/>
          <w:color w:val="17365D" w:themeColor="text2" w:themeShade="BF"/>
          <w:sz w:val="28"/>
          <w:szCs w:val="28"/>
        </w:rPr>
      </w:pPr>
    </w:p>
    <w:p w:rsidR="004849A2" w:rsidRDefault="004849A2" w:rsidP="007A1CAE">
      <w:pPr>
        <w:rPr>
          <w:rFonts w:ascii="Monotype Corsiva" w:hAnsi="Monotype Corsiva"/>
          <w:color w:val="17365D" w:themeColor="text2" w:themeShade="BF"/>
          <w:sz w:val="28"/>
          <w:szCs w:val="28"/>
        </w:rPr>
      </w:pPr>
    </w:p>
    <w:p w:rsidR="004849A2" w:rsidRDefault="004849A2" w:rsidP="007A1CAE">
      <w:pPr>
        <w:rPr>
          <w:rFonts w:ascii="Monotype Corsiva" w:hAnsi="Monotype Corsiva"/>
          <w:color w:val="17365D" w:themeColor="text2" w:themeShade="BF"/>
          <w:sz w:val="28"/>
          <w:szCs w:val="28"/>
        </w:rPr>
      </w:pPr>
    </w:p>
    <w:p w:rsidR="007A1CAE" w:rsidRPr="004849A2" w:rsidRDefault="007A1CAE" w:rsidP="007A1CAE">
      <w:pPr>
        <w:rPr>
          <w:rFonts w:ascii="Monotype Corsiva" w:hAnsi="Monotype Corsiva"/>
          <w:color w:val="17365D" w:themeColor="text2" w:themeShade="BF"/>
          <w:sz w:val="28"/>
          <w:szCs w:val="28"/>
        </w:rPr>
      </w:pPr>
      <w:r w:rsidRPr="004849A2">
        <w:rPr>
          <w:rFonts w:ascii="Monotype Corsiva" w:hAnsi="Monotype Corsiva"/>
          <w:color w:val="17365D" w:themeColor="text2" w:themeShade="BF"/>
          <w:sz w:val="28"/>
          <w:szCs w:val="28"/>
        </w:rPr>
        <w:t>Мужчины во главе с директором школы В</w:t>
      </w:r>
      <w:r w:rsidR="00085424" w:rsidRPr="004849A2">
        <w:rPr>
          <w:rFonts w:ascii="Monotype Corsiva" w:hAnsi="Monotype Corsiva"/>
          <w:color w:val="17365D" w:themeColor="text2" w:themeShade="BF"/>
          <w:sz w:val="28"/>
          <w:szCs w:val="28"/>
        </w:rPr>
        <w:t xml:space="preserve">алерием Владимировичем </w:t>
      </w:r>
      <w:r w:rsidRPr="004849A2">
        <w:rPr>
          <w:rFonts w:ascii="Monotype Corsiva" w:hAnsi="Monotype Corsiva"/>
          <w:color w:val="17365D" w:themeColor="text2" w:themeShade="BF"/>
          <w:sz w:val="28"/>
          <w:szCs w:val="28"/>
        </w:rPr>
        <w:t xml:space="preserve"> Акининым каждый год готовят интересное поздравление для женской половины коллектива, проводят смешные конкурсы, вручают подарки. А потом мы пьем чай с вот такими пирогами!</w:t>
      </w:r>
    </w:p>
    <w:p w:rsidR="004849A2" w:rsidRPr="004849A2" w:rsidRDefault="004849A2" w:rsidP="007A1CAE">
      <w:pPr>
        <w:rPr>
          <w:rFonts w:ascii="Monotype Corsiva" w:hAnsi="Monotype Corsiva"/>
          <w:color w:val="17365D" w:themeColor="text2" w:themeShade="BF"/>
          <w:sz w:val="28"/>
          <w:szCs w:val="28"/>
        </w:rPr>
      </w:pPr>
    </w:p>
    <w:p w:rsidR="007A1CAE" w:rsidRDefault="004849A2" w:rsidP="007A1CAE">
      <w:r>
        <w:rPr>
          <w:noProof/>
          <w:lang w:eastAsia="ru-RU"/>
        </w:rPr>
        <w:lastRenderedPageBreak/>
        <w:drawing>
          <wp:inline distT="0" distB="0" distL="0" distR="0">
            <wp:extent cx="4724377" cy="8410575"/>
            <wp:effectExtent l="0" t="0" r="635" b="0"/>
            <wp:docPr id="47" name="Рисунок 47" descr="C:\Users\user\Desktop\Проф.вести\ПрофВести март 2017\СОШ 37\media-share-0-02-05-967c3c88196bb13ea4731e7a1796dd989498d74ce63d6167cf6fb33e7291ad54-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ф.вести\ПрофВести март 2017\СОШ 37\media-share-0-02-05-967c3c88196bb13ea4731e7a1796dd989498d74ce63d6167cf6fb33e7291ad54-Picture.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5921" cy="8413323"/>
                    </a:xfrm>
                    <a:prstGeom prst="rect">
                      <a:avLst/>
                    </a:prstGeom>
                    <a:noFill/>
                    <a:ln>
                      <a:noFill/>
                    </a:ln>
                  </pic:spPr>
                </pic:pic>
              </a:graphicData>
            </a:graphic>
          </wp:inline>
        </w:drawing>
      </w:r>
    </w:p>
    <w:p w:rsidR="004849A2" w:rsidRPr="004849A2" w:rsidRDefault="004849A2" w:rsidP="004849A2">
      <w:pPr>
        <w:ind w:left="284"/>
        <w:jc w:val="right"/>
        <w:rPr>
          <w:rFonts w:ascii="Times New Roman" w:hAnsi="Times New Roman" w:cs="Times New Roman"/>
          <w:sz w:val="24"/>
          <w:szCs w:val="24"/>
        </w:rPr>
      </w:pPr>
      <w:r w:rsidRPr="004849A2">
        <w:rPr>
          <w:rFonts w:ascii="Times New Roman" w:hAnsi="Times New Roman" w:cs="Times New Roman"/>
          <w:sz w:val="24"/>
          <w:szCs w:val="24"/>
        </w:rPr>
        <w:t>Новикова Т.Л. – председатель профкома школы</w:t>
      </w:r>
    </w:p>
    <w:p w:rsidR="00D27FB2" w:rsidRDefault="00D27FB2" w:rsidP="00076378">
      <w:pPr>
        <w:ind w:left="284"/>
        <w:jc w:val="center"/>
        <w:rPr>
          <w:rFonts w:ascii="Times New Roman" w:hAnsi="Times New Roman" w:cs="Times New Roman"/>
          <w:sz w:val="24"/>
          <w:szCs w:val="24"/>
        </w:rPr>
      </w:pPr>
    </w:p>
    <w:p w:rsidR="00D27FB2" w:rsidRDefault="00D27FB2" w:rsidP="00D50EAE">
      <w:pPr>
        <w:ind w:left="284"/>
        <w:jc w:val="right"/>
        <w:rPr>
          <w:rFonts w:ascii="Times New Roman" w:hAnsi="Times New Roman" w:cs="Times New Roman"/>
          <w:sz w:val="24"/>
          <w:szCs w:val="24"/>
        </w:rPr>
      </w:pPr>
    </w:p>
    <w:p w:rsidR="00E26380" w:rsidRPr="00AE1D75" w:rsidRDefault="00E26380" w:rsidP="00E26380">
      <w:pPr>
        <w:widowControl w:val="0"/>
        <w:suppressAutoHyphens/>
        <w:spacing w:after="0" w:line="240" w:lineRule="auto"/>
        <w:jc w:val="both"/>
        <w:rPr>
          <w:rFonts w:ascii="Times New Roman" w:eastAsia="Lucida Sans Unicode" w:hAnsi="Times New Roman" w:cs="Tahoma"/>
          <w:color w:val="000000"/>
          <w:sz w:val="24"/>
          <w:szCs w:val="24"/>
          <w:lang w:bidi="en-US"/>
        </w:rPr>
      </w:pPr>
    </w:p>
    <w:p w:rsidR="00E26380" w:rsidRPr="004D682E" w:rsidRDefault="00E26380" w:rsidP="00E26380">
      <w:pPr>
        <w:rPr>
          <w:b/>
          <w:sz w:val="36"/>
          <w:szCs w:val="36"/>
        </w:rPr>
      </w:pPr>
    </w:p>
    <w:p w:rsidR="00E26380" w:rsidRDefault="00E26380" w:rsidP="00E26380">
      <w:pPr>
        <w:tabs>
          <w:tab w:val="left" w:pos="945"/>
        </w:tabs>
        <w:rPr>
          <w:b/>
          <w:sz w:val="36"/>
          <w:szCs w:val="36"/>
        </w:rPr>
      </w:pPr>
      <w:r w:rsidRPr="00F50E02">
        <w:rPr>
          <w:rFonts w:ascii="Arial" w:hAnsi="Arial" w:cs="Arial"/>
          <w:b/>
          <w:sz w:val="72"/>
          <w:szCs w:val="72"/>
          <w:u w:val="single"/>
        </w:rPr>
        <w:t>ПрофВест</w:t>
      </w:r>
      <w:r>
        <w:rPr>
          <w:rFonts w:ascii="Arial" w:hAnsi="Arial" w:cs="Arial"/>
          <w:b/>
          <w:sz w:val="72"/>
          <w:szCs w:val="72"/>
          <w:u w:val="single"/>
        </w:rPr>
        <w:t>и</w:t>
      </w:r>
    </w:p>
    <w:p w:rsidR="00E26380" w:rsidRDefault="00DD1154" w:rsidP="00E26380">
      <w:pPr>
        <w:rPr>
          <w:b/>
          <w:sz w:val="36"/>
          <w:szCs w:val="36"/>
        </w:rPr>
      </w:pPr>
      <w:r w:rsidRPr="00F50E02">
        <w:rPr>
          <w:b/>
          <w:sz w:val="36"/>
          <w:szCs w:val="36"/>
        </w:rPr>
        <w:t xml:space="preserve">№ </w:t>
      </w:r>
      <w:r>
        <w:rPr>
          <w:b/>
          <w:sz w:val="36"/>
          <w:szCs w:val="36"/>
        </w:rPr>
        <w:t>02 (09</w:t>
      </w:r>
      <w:r w:rsidRPr="00F50E02">
        <w:rPr>
          <w:b/>
          <w:sz w:val="36"/>
          <w:szCs w:val="36"/>
        </w:rPr>
        <w:t>) 201</w:t>
      </w:r>
      <w:r>
        <w:rPr>
          <w:b/>
          <w:sz w:val="36"/>
          <w:szCs w:val="36"/>
        </w:rPr>
        <w:t>7</w:t>
      </w:r>
      <w:r w:rsidRPr="00F50E02">
        <w:rPr>
          <w:b/>
          <w:sz w:val="36"/>
          <w:szCs w:val="36"/>
        </w:rPr>
        <w:t xml:space="preserve">, </w:t>
      </w:r>
      <w:r>
        <w:rPr>
          <w:b/>
          <w:sz w:val="36"/>
          <w:szCs w:val="36"/>
        </w:rPr>
        <w:t>февраль - март</w:t>
      </w:r>
    </w:p>
    <w:p w:rsidR="00DA66F2" w:rsidRDefault="00942DD5" w:rsidP="00DA66F2">
      <w:r>
        <w:rPr>
          <w:noProof/>
          <w:lang w:eastAsia="ru-RU"/>
        </w:rPr>
        <w:drawing>
          <wp:anchor distT="0" distB="0" distL="114300" distR="114300" simplePos="0" relativeHeight="251719680" behindDoc="0" locked="0" layoutInCell="1" allowOverlap="1">
            <wp:simplePos x="0" y="0"/>
            <wp:positionH relativeFrom="margin">
              <wp:posOffset>512445</wp:posOffset>
            </wp:positionH>
            <wp:positionV relativeFrom="margin">
              <wp:posOffset>224155</wp:posOffset>
            </wp:positionV>
            <wp:extent cx="1843200" cy="2221200"/>
            <wp:effectExtent l="0" t="0" r="5080" b="8255"/>
            <wp:wrapSquare wrapText="bothSides"/>
            <wp:docPr id="2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p>
    <w:p w:rsidR="001971A5" w:rsidRPr="001971A5" w:rsidRDefault="006F77CC" w:rsidP="001971A5">
      <w:pPr>
        <w:rPr>
          <w:b/>
          <w:sz w:val="28"/>
          <w:szCs w:val="28"/>
        </w:rPr>
      </w:pPr>
      <w:r>
        <w:rPr>
          <w:noProof/>
          <w:lang w:eastAsia="ru-RU"/>
        </w:rPr>
        <w:drawing>
          <wp:anchor distT="0" distB="0" distL="114300" distR="114300" simplePos="0" relativeHeight="251721728" behindDoc="0" locked="0" layoutInCell="1" allowOverlap="1">
            <wp:simplePos x="0" y="0"/>
            <wp:positionH relativeFrom="margin">
              <wp:posOffset>512445</wp:posOffset>
            </wp:positionH>
            <wp:positionV relativeFrom="margin">
              <wp:posOffset>224155</wp:posOffset>
            </wp:positionV>
            <wp:extent cx="1843200" cy="2221200"/>
            <wp:effectExtent l="0" t="0" r="5080" b="8255"/>
            <wp:wrapSquare wrapText="bothSides"/>
            <wp:docPr id="2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r w:rsidR="001971A5" w:rsidRPr="001971A5">
        <w:rPr>
          <w:b/>
          <w:sz w:val="28"/>
          <w:szCs w:val="28"/>
        </w:rPr>
        <w:t>Уважаемы коллеги!!!</w:t>
      </w:r>
    </w:p>
    <w:p w:rsidR="001971A5" w:rsidRPr="00E30B2E" w:rsidRDefault="001971A5" w:rsidP="001971A5">
      <w:pPr>
        <w:rPr>
          <w:b/>
          <w:color w:val="002060"/>
          <w:sz w:val="28"/>
          <w:szCs w:val="28"/>
        </w:rPr>
      </w:pPr>
      <w:r w:rsidRPr="00E30B2E">
        <w:rPr>
          <w:b/>
          <w:color w:val="002060"/>
          <w:sz w:val="28"/>
          <w:szCs w:val="28"/>
        </w:rPr>
        <w:t xml:space="preserve">          Мы открыли рубрику ВОПРОС – ОТВЕТ,  где вы можете задавать  вопросы, ответы на которые мы  будем размещать в нашем электронном журнале.  Вопросы можно направлять по электронной почте на адрес: gorcom33_ev@mail.ru.</w:t>
      </w:r>
    </w:p>
    <w:p w:rsidR="00E30B2E" w:rsidRDefault="001971A5" w:rsidP="00E30B2E">
      <w:pPr>
        <w:spacing w:after="150" w:line="240" w:lineRule="auto"/>
        <w:outlineLvl w:val="0"/>
        <w:rPr>
          <w:rFonts w:ascii="Times New Roman" w:eastAsia="Times New Roman" w:hAnsi="Times New Roman" w:cs="Times New Roman"/>
          <w:b/>
          <w:color w:val="000000"/>
          <w:kern w:val="36"/>
          <w:sz w:val="36"/>
          <w:szCs w:val="36"/>
          <w:lang w:eastAsia="ru-RU"/>
        </w:rPr>
      </w:pPr>
      <w:r w:rsidRPr="001971A5">
        <w:rPr>
          <w:rFonts w:ascii="Times New Roman" w:eastAsia="Times New Roman" w:hAnsi="Times New Roman" w:cs="Times New Roman"/>
          <w:b/>
          <w:color w:val="000000"/>
          <w:kern w:val="36"/>
          <w:sz w:val="36"/>
          <w:szCs w:val="36"/>
          <w:lang w:eastAsia="ru-RU"/>
        </w:rPr>
        <w:t>Вопрос:</w:t>
      </w:r>
    </w:p>
    <w:p w:rsidR="001971A5" w:rsidRPr="001971A5" w:rsidRDefault="001971A5" w:rsidP="00E30B2E">
      <w:pPr>
        <w:spacing w:after="150" w:line="240" w:lineRule="auto"/>
        <w:outlineLvl w:val="0"/>
        <w:rPr>
          <w:rFonts w:ascii="Times New Roman" w:eastAsia="Times New Roman" w:hAnsi="Times New Roman" w:cs="Times New Roman"/>
          <w:b/>
          <w:i/>
          <w:color w:val="000000"/>
          <w:kern w:val="36"/>
          <w:sz w:val="36"/>
          <w:szCs w:val="36"/>
          <w:lang w:eastAsia="ru-RU"/>
        </w:rPr>
      </w:pPr>
      <w:r w:rsidRPr="001971A5">
        <w:rPr>
          <w:rFonts w:ascii="Times New Roman" w:eastAsia="Times New Roman" w:hAnsi="Times New Roman" w:cs="Times New Roman"/>
          <w:b/>
          <w:i/>
          <w:color w:val="000000"/>
          <w:kern w:val="36"/>
          <w:sz w:val="36"/>
          <w:szCs w:val="36"/>
          <w:lang w:eastAsia="ru-RU"/>
        </w:rPr>
        <w:t>Подскажите, есть ли возможность приобретения льготных путевок для</w:t>
      </w:r>
      <w:r w:rsidR="00D25AA0">
        <w:rPr>
          <w:rFonts w:ascii="Times New Roman" w:eastAsia="Times New Roman" w:hAnsi="Times New Roman" w:cs="Times New Roman"/>
          <w:b/>
          <w:i/>
          <w:color w:val="000000"/>
          <w:kern w:val="36"/>
          <w:sz w:val="36"/>
          <w:szCs w:val="36"/>
          <w:lang w:eastAsia="ru-RU"/>
        </w:rPr>
        <w:t xml:space="preserve">отдыха и оздоровления </w:t>
      </w:r>
      <w:r w:rsidRPr="001971A5">
        <w:rPr>
          <w:rFonts w:ascii="Times New Roman" w:eastAsia="Times New Roman" w:hAnsi="Times New Roman" w:cs="Times New Roman"/>
          <w:b/>
          <w:i/>
          <w:color w:val="000000"/>
          <w:kern w:val="36"/>
          <w:sz w:val="36"/>
          <w:szCs w:val="36"/>
          <w:lang w:eastAsia="ru-RU"/>
        </w:rPr>
        <w:t xml:space="preserve"> детей?</w:t>
      </w:r>
    </w:p>
    <w:p w:rsidR="001971A5" w:rsidRDefault="001971A5" w:rsidP="001971A5">
      <w:pPr>
        <w:spacing w:after="150" w:line="240" w:lineRule="auto"/>
        <w:outlineLvl w:val="0"/>
        <w:rPr>
          <w:rFonts w:ascii="Times New Roman" w:eastAsia="Times New Roman" w:hAnsi="Times New Roman" w:cs="Times New Roman"/>
          <w:b/>
          <w:color w:val="000000"/>
          <w:kern w:val="36"/>
          <w:sz w:val="36"/>
          <w:szCs w:val="36"/>
          <w:u w:val="single"/>
          <w:lang w:eastAsia="ru-RU"/>
        </w:rPr>
      </w:pPr>
      <w:r>
        <w:rPr>
          <w:rFonts w:ascii="Times New Roman" w:eastAsia="Times New Roman" w:hAnsi="Times New Roman" w:cs="Times New Roman"/>
          <w:b/>
          <w:color w:val="000000"/>
          <w:kern w:val="36"/>
          <w:sz w:val="36"/>
          <w:szCs w:val="36"/>
          <w:lang w:eastAsia="ru-RU"/>
        </w:rPr>
        <w:t>Ответ:</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Организация отдыха и оздоровления детей и подростков в летний период проводится в 2детско-юношеских центрах отдыха:</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 xml:space="preserve">-  </w:t>
      </w:r>
      <w:r w:rsidRPr="001971A5">
        <w:rPr>
          <w:rFonts w:ascii="Times New Roman" w:eastAsia="Times New Roman" w:hAnsi="Times New Roman" w:cs="Times New Roman"/>
          <w:b/>
          <w:bCs/>
          <w:spacing w:val="-15"/>
          <w:kern w:val="36"/>
          <w:lang w:eastAsia="ru-RU"/>
        </w:rPr>
        <w:t>Детско-юношеском центре отдыха «Дружба</w:t>
      </w:r>
      <w:r w:rsidRPr="001971A5">
        <w:rPr>
          <w:rFonts w:ascii="Times New Roman" w:eastAsia="Times New Roman" w:hAnsi="Times New Roman" w:cs="Times New Roman"/>
          <w:kern w:val="36"/>
          <w:lang w:eastAsia="ru-RU"/>
        </w:rPr>
        <w:t>»</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 xml:space="preserve">- </w:t>
      </w:r>
      <w:r w:rsidRPr="001971A5">
        <w:rPr>
          <w:rFonts w:ascii="Times New Roman" w:eastAsia="Times New Roman" w:hAnsi="Times New Roman" w:cs="Times New Roman"/>
          <w:b/>
          <w:bCs/>
          <w:spacing w:val="-15"/>
          <w:kern w:val="36"/>
          <w:lang w:eastAsia="ru-RU"/>
        </w:rPr>
        <w:t>Детско-юношеск</w:t>
      </w:r>
      <w:r w:rsidRPr="001971A5">
        <w:rPr>
          <w:rFonts w:ascii="Times New Roman" w:eastAsia="Times New Roman" w:hAnsi="Times New Roman" w:cs="Times New Roman"/>
          <w:spacing w:val="-15"/>
          <w:kern w:val="36"/>
          <w:lang w:eastAsia="ru-RU"/>
        </w:rPr>
        <w:t>ом</w:t>
      </w:r>
      <w:r w:rsidRPr="001971A5">
        <w:rPr>
          <w:rFonts w:ascii="Times New Roman" w:eastAsia="Times New Roman" w:hAnsi="Times New Roman" w:cs="Times New Roman"/>
          <w:b/>
          <w:bCs/>
          <w:spacing w:val="-15"/>
          <w:kern w:val="36"/>
          <w:lang w:eastAsia="ru-RU"/>
        </w:rPr>
        <w:t xml:space="preserve"> центр</w:t>
      </w:r>
      <w:r w:rsidRPr="001971A5">
        <w:rPr>
          <w:rFonts w:ascii="Times New Roman" w:eastAsia="Times New Roman" w:hAnsi="Times New Roman" w:cs="Times New Roman"/>
          <w:spacing w:val="-15"/>
          <w:kern w:val="36"/>
          <w:lang w:eastAsia="ru-RU"/>
        </w:rPr>
        <w:t>е</w:t>
      </w:r>
      <w:r w:rsidRPr="001971A5">
        <w:rPr>
          <w:rFonts w:ascii="Times New Roman" w:eastAsia="Times New Roman" w:hAnsi="Times New Roman" w:cs="Times New Roman"/>
          <w:b/>
          <w:bCs/>
          <w:spacing w:val="-15"/>
          <w:kern w:val="36"/>
          <w:lang w:eastAsia="ru-RU"/>
        </w:rPr>
        <w:t xml:space="preserve"> отдыха «Икар»</w:t>
      </w:r>
    </w:p>
    <w:p w:rsidR="001971A5" w:rsidRPr="001971A5" w:rsidRDefault="001971A5" w:rsidP="001971A5">
      <w:pPr>
        <w:spacing w:after="150" w:line="240" w:lineRule="auto"/>
        <w:outlineLvl w:val="2"/>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По вопросам приобретения путевки необходимо обращаться в Управление по делам молодёжи администрации г</w:t>
      </w:r>
      <w:r w:rsidR="00BE5D23" w:rsidRPr="001971A5">
        <w:rPr>
          <w:rFonts w:ascii="Times New Roman" w:eastAsia="Times New Roman" w:hAnsi="Times New Roman" w:cs="Times New Roman"/>
          <w:b/>
          <w:bCs/>
          <w:lang w:eastAsia="ru-RU"/>
        </w:rPr>
        <w:t>. В</w:t>
      </w:r>
      <w:r w:rsidRPr="001971A5">
        <w:rPr>
          <w:rFonts w:ascii="Times New Roman" w:eastAsia="Times New Roman" w:hAnsi="Times New Roman" w:cs="Times New Roman"/>
          <w:b/>
          <w:bCs/>
          <w:lang w:eastAsia="ru-RU"/>
        </w:rPr>
        <w:t>ладимира по адресу: </w:t>
      </w:r>
      <w:r w:rsidRPr="001971A5">
        <w:rPr>
          <w:rFonts w:ascii="Times New Roman" w:eastAsia="Times New Roman" w:hAnsi="Times New Roman" w:cs="Times New Roman"/>
          <w:lang w:eastAsia="ru-RU"/>
        </w:rPr>
        <w:br/>
        <w:t>г. Владимир, ул. Михайловская, д. 24, тел/факс (4922)33-41-99</w:t>
      </w:r>
      <w:r w:rsidRPr="001971A5">
        <w:rPr>
          <w:rFonts w:ascii="Times New Roman" w:eastAsia="Times New Roman" w:hAnsi="Times New Roman" w:cs="Times New Roman"/>
          <w:lang w:eastAsia="ru-RU"/>
        </w:rPr>
        <w:br/>
        <w:t>c 08-30 до 17-00, перерыв с 12-00 до 12-30</w:t>
      </w:r>
    </w:p>
    <w:p w:rsidR="001971A5" w:rsidRPr="001971A5" w:rsidRDefault="001971A5" w:rsidP="001971A5">
      <w:pPr>
        <w:spacing w:after="150" w:line="240" w:lineRule="auto"/>
        <w:outlineLvl w:val="2"/>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Необходимые документы:</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копия свидетельства о рождении (паспорт) с пропиской и оригинал;</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копия медицинского полиса ребенка;</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медицинская справка (оформляется в поликлинике по месту жительства);</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справка с места работы одного родителя (с реквизитами);</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для родителей, имеющих разную фамилию с ребенком – копию свидетельства о браке, разводе, усыновления и др.</w:t>
      </w:r>
    </w:p>
    <w:p w:rsidR="001971A5" w:rsidRPr="001971A5" w:rsidRDefault="001971A5" w:rsidP="001971A5">
      <w:pPr>
        <w:spacing w:after="150" w:line="240" w:lineRule="auto"/>
        <w:jc w:val="both"/>
        <w:outlineLvl w:val="2"/>
        <w:rPr>
          <w:rFonts w:ascii="Times New Roman" w:eastAsia="Times New Roman" w:hAnsi="Times New Roman" w:cs="Times New Roman"/>
          <w:lang w:eastAsia="ru-RU"/>
        </w:rPr>
      </w:pPr>
      <w:r w:rsidRPr="001971A5">
        <w:rPr>
          <w:rFonts w:ascii="Times New Roman" w:eastAsia="Times New Roman" w:hAnsi="Times New Roman" w:cs="Times New Roman"/>
          <w:b/>
          <w:lang w:eastAsia="ru-RU"/>
        </w:rPr>
        <w:t>Прием заявлений и продажа путевок начинается</w:t>
      </w:r>
      <w:r w:rsidRPr="001971A5">
        <w:rPr>
          <w:rFonts w:ascii="Times New Roman" w:eastAsia="Times New Roman" w:hAnsi="Times New Roman" w:cs="Times New Roman"/>
          <w:lang w:eastAsia="ru-RU"/>
        </w:rPr>
        <w:t xml:space="preserve"> с момента официального опубликования постановления администрации города Владимира "Об организации отдыха, оздоровления и занятости детей и подростков города Владимира" текущего года, которым устанавливается стоимость путевок</w:t>
      </w:r>
    </w:p>
    <w:p w:rsidR="001971A5" w:rsidRPr="008E3BE1" w:rsidRDefault="001971A5" w:rsidP="001971A5">
      <w:pPr>
        <w:spacing w:after="150" w:line="240" w:lineRule="auto"/>
        <w:jc w:val="both"/>
        <w:outlineLvl w:val="2"/>
        <w:rPr>
          <w:rFonts w:ascii="Times New Roman" w:eastAsia="Times New Roman" w:hAnsi="Times New Roman" w:cs="Times New Roman"/>
          <w:sz w:val="28"/>
          <w:szCs w:val="28"/>
          <w:lang w:eastAsia="ru-RU"/>
        </w:rPr>
      </w:pPr>
      <w:r w:rsidRPr="001971A5">
        <w:rPr>
          <w:rFonts w:ascii="Times New Roman" w:eastAsia="Times New Roman" w:hAnsi="Times New Roman" w:cs="Times New Roman"/>
          <w:sz w:val="28"/>
          <w:szCs w:val="28"/>
          <w:lang w:eastAsia="ru-RU"/>
        </w:rPr>
        <w:lastRenderedPageBreak/>
        <w:t>-----------------------------------------------------------------------------------</w:t>
      </w:r>
      <w:r w:rsidR="00D25AA0">
        <w:rPr>
          <w:rFonts w:ascii="Times New Roman" w:eastAsia="Times New Roman" w:hAnsi="Times New Roman" w:cs="Times New Roman"/>
          <w:sz w:val="28"/>
          <w:szCs w:val="28"/>
          <w:lang w:eastAsia="ru-RU"/>
        </w:rPr>
        <w:t>-----------------------</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Продолжается прием заявок</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bdr w:val="none" w:sz="0" w:space="0" w:color="auto" w:frame="1"/>
        </w:rPr>
        <w:t>  в санаторно-оздоровительные лагеря круглогодичного действия</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bdr w:val="none" w:sz="0" w:space="0" w:color="auto" w:frame="1"/>
        </w:rPr>
        <w:t> Владимирской, Ивановской обл. и Краснодарского края</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rPr>
        <w:t>для детей школьного возраста до 15 лет (включительно),</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i/>
          <w:iCs/>
        </w:rPr>
        <w:t>                      работающих граждан, зарегистрированных в г. Владимире  </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bdr w:val="none" w:sz="0" w:space="0" w:color="auto" w:frame="1"/>
        </w:rPr>
        <w:t>       </w:t>
      </w:r>
    </w:p>
    <w:p w:rsidR="001971A5" w:rsidRPr="001971A5" w:rsidRDefault="001971A5" w:rsidP="006F02E1">
      <w:pPr>
        <w:spacing w:before="100" w:beforeAutospacing="1" w:line="240" w:lineRule="atLeast"/>
        <w:ind w:firstLine="709"/>
        <w:textAlignment w:val="baseline"/>
        <w:rPr>
          <w:rFonts w:ascii="Times New Roman" w:hAnsi="Times New Roman" w:cs="Times New Roman"/>
        </w:rPr>
      </w:pPr>
      <w:r w:rsidRPr="001971A5">
        <w:rPr>
          <w:rFonts w:ascii="Times New Roman" w:hAnsi="Times New Roman" w:cs="Times New Roman"/>
          <w:b/>
          <w:bCs/>
          <w:u w:val="single"/>
          <w:bdr w:val="none" w:sz="0" w:space="0" w:color="auto" w:frame="1"/>
        </w:rPr>
        <w:t>Предварительная запись</w:t>
      </w:r>
      <w:r w:rsidRPr="001971A5">
        <w:rPr>
          <w:rFonts w:ascii="Times New Roman" w:hAnsi="Times New Roman" w:cs="Times New Roman"/>
          <w:b/>
          <w:bCs/>
          <w:bdr w:val="none" w:sz="0" w:space="0" w:color="auto" w:frame="1"/>
        </w:rPr>
        <w:t> на подачу заявок в детские санаторно-оздоровительные учреждения </w:t>
      </w:r>
      <w:r w:rsidRPr="001971A5">
        <w:rPr>
          <w:rFonts w:ascii="Times New Roman" w:hAnsi="Times New Roman" w:cs="Times New Roman"/>
          <w:b/>
          <w:bCs/>
          <w:u w:val="single"/>
          <w:bdr w:val="none" w:sz="0" w:space="0" w:color="auto" w:frame="1"/>
        </w:rPr>
        <w:t>осуществляется родителями/законными представителями строго:</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bdr w:val="none" w:sz="0" w:space="0" w:color="auto" w:frame="1"/>
        </w:rPr>
        <w:t>— по телефону 30-56-06 </w:t>
      </w:r>
      <w:r w:rsidRPr="001971A5">
        <w:rPr>
          <w:rFonts w:ascii="Times New Roman" w:hAnsi="Times New Roman" w:cs="Times New Roman"/>
          <w:b/>
          <w:bCs/>
        </w:rPr>
        <w:t>(</w:t>
      </w:r>
      <w:r w:rsidRPr="001971A5">
        <w:rPr>
          <w:rFonts w:ascii="Times New Roman" w:hAnsi="Times New Roman" w:cs="Times New Roman"/>
          <w:i/>
          <w:iCs/>
        </w:rPr>
        <w:t>согласно графику работы отдела</w:t>
      </w:r>
      <w:r w:rsidRPr="001971A5">
        <w:rPr>
          <w:rFonts w:ascii="Times New Roman" w:hAnsi="Times New Roman" w:cs="Times New Roman"/>
          <w:b/>
          <w:bCs/>
        </w:rPr>
        <w:t>)</w:t>
      </w:r>
      <w:r w:rsidRPr="001971A5">
        <w:rPr>
          <w:rFonts w:ascii="Times New Roman" w:hAnsi="Times New Roman" w:cs="Times New Roman"/>
          <w:b/>
          <w:bCs/>
          <w:bdr w:val="none" w:sz="0" w:space="0" w:color="auto" w:frame="1"/>
        </w:rPr>
        <w:t>;</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 по электронной почте - </w:t>
      </w:r>
      <w:hyperlink r:id="rId33" w:history="1">
        <w:r w:rsidRPr="001971A5">
          <w:rPr>
            <w:rFonts w:ascii="Times New Roman" w:hAnsi="Times New Roman" w:cs="Times New Roman"/>
            <w:b/>
            <w:bCs/>
            <w:u w:val="single"/>
            <w:bdr w:val="none" w:sz="0" w:space="0" w:color="auto" w:frame="1"/>
          </w:rPr>
          <w:t>ooiod_doospc@edu.vladimir-city.ru</w:t>
        </w:r>
      </w:hyperlink>
      <w:r w:rsidRPr="001971A5">
        <w:rPr>
          <w:rFonts w:ascii="Times New Roman" w:hAnsi="Times New Roman" w:cs="Times New Roman"/>
          <w:b/>
          <w:bCs/>
          <w:bdr w:val="none" w:sz="0" w:space="0" w:color="auto" w:frame="1"/>
        </w:rPr>
        <w:t>  </w:t>
      </w:r>
      <w:r w:rsidRPr="001971A5">
        <w:rPr>
          <w:rFonts w:ascii="Times New Roman" w:hAnsi="Times New Roman" w:cs="Times New Roman"/>
          <w:b/>
          <w:bCs/>
        </w:rPr>
        <w:t>(</w:t>
      </w:r>
      <w:r w:rsidRPr="001971A5">
        <w:rPr>
          <w:rFonts w:ascii="Times New Roman" w:hAnsi="Times New Roman" w:cs="Times New Roman"/>
          <w:i/>
          <w:iCs/>
        </w:rPr>
        <w:t>согласно графику работы отдела</w:t>
      </w:r>
      <w:r w:rsidRPr="001971A5">
        <w:rPr>
          <w:rFonts w:ascii="Times New Roman" w:hAnsi="Times New Roman" w:cs="Times New Roman"/>
          <w:b/>
          <w:bCs/>
        </w:rPr>
        <w:t>)</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При подаче заявки необходимо указать:</w:t>
      </w:r>
      <w:r w:rsidRPr="001971A5">
        <w:rPr>
          <w:rFonts w:ascii="Times New Roman" w:hAnsi="Times New Roman" w:cs="Times New Roman"/>
          <w:b/>
          <w:bCs/>
          <w:bdr w:val="none" w:sz="0" w:space="0" w:color="auto" w:frame="1"/>
        </w:rPr>
        <w:t>        ФИО, дату рождения ребенка;</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ФИО, контактный телефон родителя/законного представителя, место работы,    </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должность, рабочий телефон, предполагаемый регион и период оздоровления</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rPr>
        <w:t>  </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Часы предварительной записи:</w:t>
      </w:r>
      <w:r w:rsidRPr="001971A5">
        <w:rPr>
          <w:rFonts w:ascii="Times New Roman" w:hAnsi="Times New Roman" w:cs="Times New Roman"/>
          <w:i/>
          <w:iCs/>
          <w:bdr w:val="none" w:sz="0" w:space="0" w:color="auto" w:frame="1"/>
        </w:rPr>
        <w:t>       понедельник-пятница с 9:00до 16:30,</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i/>
          <w:iCs/>
          <w:bdr w:val="none" w:sz="0" w:space="0" w:color="auto" w:frame="1"/>
        </w:rPr>
        <w:t>                                                       перерыв с 12:00 до 13:00</w:t>
      </w:r>
    </w:p>
    <w:p w:rsidR="001971A5" w:rsidRPr="001971A5" w:rsidRDefault="001971A5" w:rsidP="006F02E1">
      <w:pPr>
        <w:spacing w:before="100" w:beforeAutospacing="1"/>
        <w:jc w:val="both"/>
        <w:rPr>
          <w:rFonts w:ascii="Times New Roman" w:hAnsi="Times New Roman" w:cs="Times New Roman"/>
        </w:rPr>
      </w:pPr>
      <w:r w:rsidRPr="001971A5">
        <w:rPr>
          <w:rFonts w:ascii="Times New Roman" w:hAnsi="Times New Roman" w:cs="Times New Roman"/>
          <w:b/>
          <w:bCs/>
        </w:rPr>
        <w:t> ​                   </w:t>
      </w:r>
      <w:r w:rsidRPr="001971A5">
        <w:rPr>
          <w:rFonts w:ascii="Times New Roman" w:hAnsi="Times New Roman" w:cs="Times New Roman"/>
          <w:b/>
          <w:bCs/>
          <w:u w:val="single"/>
        </w:rPr>
        <w:t>ВНИМАНИЕ!</w:t>
      </w:r>
      <w:r w:rsidRPr="001971A5">
        <w:rPr>
          <w:rFonts w:ascii="Times New Roman" w:hAnsi="Times New Roman" w:cs="Times New Roman"/>
          <w:b/>
          <w:bCs/>
        </w:rPr>
        <w:t>   Заявки, поданные родителями (законными представителями) </w:t>
      </w:r>
    </w:p>
    <w:p w:rsidR="001971A5" w:rsidRPr="001971A5" w:rsidRDefault="001971A5" w:rsidP="006F02E1">
      <w:pPr>
        <w:spacing w:before="100" w:beforeAutospacing="1"/>
        <w:jc w:val="both"/>
        <w:rPr>
          <w:rFonts w:ascii="Times New Roman" w:hAnsi="Times New Roman" w:cs="Times New Roman"/>
        </w:rPr>
      </w:pPr>
      <w:r w:rsidRPr="001971A5">
        <w:rPr>
          <w:rFonts w:ascii="Times New Roman" w:hAnsi="Times New Roman" w:cs="Times New Roman"/>
          <w:b/>
          <w:bCs/>
        </w:rPr>
        <w:br/>
        <w:t>                           вне графика работы отдела считаются </w:t>
      </w:r>
      <w:r w:rsidRPr="001971A5">
        <w:rPr>
          <w:rFonts w:ascii="Times New Roman" w:hAnsi="Times New Roman" w:cs="Times New Roman"/>
          <w:b/>
          <w:bCs/>
          <w:u w:val="single"/>
        </w:rPr>
        <w:t>недействительными!</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bdr w:val="none" w:sz="0" w:space="0" w:color="auto" w:frame="1"/>
        </w:rPr>
        <w:t>Подача заявлений на санаторное оздоровление детей осуществляется в соответствии с квотой, выделенной Департаментом образования администрации Владимирской области, (ГБУВО «РИАЦОКО»)</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u w:val="single"/>
        </w:rPr>
        <w:t>Квота, выделенная в 2017 году на г. Владимир на круглый год -1180 детей​</w:t>
      </w:r>
    </w:p>
    <w:p w:rsidR="001971A5" w:rsidRPr="001971A5" w:rsidRDefault="001971A5" w:rsidP="006F02E1">
      <w:pPr>
        <w:spacing w:after="0" w:line="330" w:lineRule="atLeast"/>
        <w:jc w:val="both"/>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     </w:t>
      </w:r>
    </w:p>
    <w:p w:rsidR="001971A5" w:rsidRPr="001971A5" w:rsidRDefault="001971A5" w:rsidP="006F02E1">
      <w:pPr>
        <w:spacing w:after="0" w:line="330" w:lineRule="atLeast"/>
        <w:ind w:firstLine="709"/>
        <w:jc w:val="both"/>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Представителей профсоюзных организаций и предприятий</w:t>
      </w:r>
      <w:r w:rsidRPr="001971A5">
        <w:rPr>
          <w:rFonts w:ascii="Times New Roman" w:eastAsia="Times New Roman" w:hAnsi="Times New Roman" w:cs="Times New Roman"/>
          <w:lang w:eastAsia="ru-RU"/>
        </w:rPr>
        <w:t> просим довести до сведения сотрудников информацию о том, что подача заявок на санаторно-курортный отдых детей осуществляется согласно  </w:t>
      </w:r>
      <w:r w:rsidRPr="001971A5">
        <w:rPr>
          <w:rFonts w:ascii="Times New Roman" w:eastAsia="Times New Roman" w:hAnsi="Times New Roman" w:cs="Times New Roman"/>
          <w:u w:val="single"/>
          <w:lang w:eastAsia="ru-RU"/>
        </w:rPr>
        <w:t>предварительной записи</w:t>
      </w:r>
      <w:r w:rsidRPr="001971A5">
        <w:rPr>
          <w:rFonts w:ascii="Times New Roman" w:eastAsia="Times New Roman" w:hAnsi="Times New Roman" w:cs="Times New Roman"/>
          <w:lang w:eastAsia="ru-RU"/>
        </w:rPr>
        <w:t> родителем /законным представителем либо представителем организации/предприятия, где работает родитель (законный представитель) в отдел организации оздоровления и отдыха детей, МБУДО «ДООспЦ».</w:t>
      </w:r>
    </w:p>
    <w:p w:rsidR="001971A5" w:rsidRPr="001971A5" w:rsidRDefault="001971A5" w:rsidP="006F02E1">
      <w:pPr>
        <w:spacing w:after="0" w:line="330" w:lineRule="atLeast"/>
        <w:ind w:firstLine="709"/>
        <w:jc w:val="both"/>
        <w:rPr>
          <w:rFonts w:ascii="Times New Roman" w:eastAsia="Times New Roman" w:hAnsi="Times New Roman" w:cs="Times New Roman"/>
          <w:lang w:eastAsia="ru-RU"/>
        </w:rPr>
      </w:pPr>
      <w:r w:rsidRPr="001971A5">
        <w:rPr>
          <w:rFonts w:ascii="Times New Roman" w:eastAsia="Times New Roman" w:hAnsi="Times New Roman" w:cs="Times New Roman"/>
          <w:lang w:eastAsia="ru-RU"/>
        </w:rPr>
        <w:lastRenderedPageBreak/>
        <w:t> В случае</w:t>
      </w:r>
      <w:r w:rsidRPr="001971A5">
        <w:rPr>
          <w:rFonts w:ascii="Times New Roman" w:eastAsia="Times New Roman" w:hAnsi="Times New Roman" w:cs="Times New Roman"/>
          <w:b/>
          <w:bCs/>
          <w:lang w:eastAsia="ru-RU"/>
        </w:rPr>
        <w:t>  </w:t>
      </w:r>
      <w:r w:rsidRPr="001971A5">
        <w:rPr>
          <w:rFonts w:ascii="Times New Roman" w:eastAsia="Times New Roman" w:hAnsi="Times New Roman" w:cs="Times New Roman"/>
          <w:lang w:eastAsia="ru-RU"/>
        </w:rPr>
        <w:t>подачи заявок представителям организаций/предприятий, необходимо иметь при себе</w:t>
      </w:r>
      <w:r w:rsidRPr="001971A5">
        <w:rPr>
          <w:rFonts w:ascii="Times New Roman" w:eastAsia="Times New Roman" w:hAnsi="Times New Roman" w:cs="Times New Roman"/>
          <w:b/>
          <w:bCs/>
          <w:lang w:eastAsia="ru-RU"/>
        </w:rPr>
        <w:t> </w:t>
      </w:r>
      <w:hyperlink r:id="rId34" w:history="1">
        <w:r w:rsidRPr="001971A5">
          <w:rPr>
            <w:rFonts w:ascii="Times New Roman" w:eastAsia="Times New Roman" w:hAnsi="Times New Roman" w:cs="Times New Roman"/>
            <w:b/>
            <w:bCs/>
            <w:u w:val="single"/>
            <w:lang w:eastAsia="ru-RU"/>
          </w:rPr>
          <w:t>Доверенность представителю организации на подачу заявки.doc</w:t>
        </w:r>
      </w:hyperlink>
      <w:r w:rsidRPr="001971A5">
        <w:rPr>
          <w:rFonts w:ascii="Times New Roman" w:eastAsia="Times New Roman" w:hAnsi="Times New Roman" w:cs="Times New Roman"/>
          <w:b/>
          <w:bCs/>
          <w:lang w:eastAsia="ru-RU"/>
        </w:rPr>
        <w:t> </w:t>
      </w:r>
      <w:r w:rsidRPr="001971A5">
        <w:rPr>
          <w:rFonts w:ascii="Times New Roman" w:eastAsia="Times New Roman" w:hAnsi="Times New Roman" w:cs="Times New Roman"/>
          <w:lang w:eastAsia="ru-RU"/>
        </w:rPr>
        <w:t>от каждого родителя (заявителя).</w:t>
      </w:r>
    </w:p>
    <w:p w:rsidR="001971A5" w:rsidRPr="001971A5" w:rsidRDefault="001971A5" w:rsidP="006F02E1">
      <w:pPr>
        <w:spacing w:before="100" w:beforeAutospacing="1" w:line="240" w:lineRule="atLeast"/>
        <w:ind w:firstLine="709"/>
        <w:jc w:val="center"/>
        <w:rPr>
          <w:color w:val="676767"/>
        </w:rPr>
      </w:pPr>
      <w:r w:rsidRPr="001971A5">
        <w:rPr>
          <w:rFonts w:ascii="Times New Roman" w:eastAsia="Times New Roman" w:hAnsi="Times New Roman" w:cs="Times New Roman"/>
          <w:b/>
          <w:bCs/>
          <w:u w:val="single"/>
          <w:bdr w:val="none" w:sz="0" w:space="0" w:color="auto" w:frame="1"/>
          <w:lang w:eastAsia="ru-RU"/>
        </w:rPr>
        <w:t>ОБРАЩАЕМ ВАШЕ ВНИМАНИЕ!</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целях удобства, упорядочения системы приема заявок на санаторное оздоровление детей, а также в связи с усилением режима </w:t>
      </w:r>
      <w:r w:rsidRPr="001971A5">
        <w:rPr>
          <w:rFonts w:ascii="Times New Roman" w:eastAsia="Times New Roman" w:hAnsi="Times New Roman" w:cs="Times New Roman"/>
          <w:b/>
          <w:bCs/>
          <w:bdr w:val="none" w:sz="0" w:space="0" w:color="auto" w:frame="1"/>
          <w:lang w:eastAsia="ru-RU"/>
        </w:rPr>
        <w:t>антитеррористической</w:t>
      </w:r>
      <w:r w:rsidRPr="001971A5">
        <w:rPr>
          <w:rFonts w:ascii="Times New Roman" w:eastAsia="Times New Roman" w:hAnsi="Times New Roman" w:cs="Times New Roman"/>
          <w:lang w:eastAsia="ru-RU"/>
        </w:rPr>
        <w:t> безопасности в учреждении</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Предварительная запись на подачу заявлений в детские санаторно-оздоровительные учреждения круглогодичного действия по личной явке не предусмотрена!</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bdr w:val="none" w:sz="0" w:space="0" w:color="auto" w:frame="1"/>
          <w:lang w:eastAsia="ru-RU"/>
        </w:rPr>
        <w:t>Представителей профсоюзных организаций и предприятий</w:t>
      </w:r>
      <w:r w:rsidRPr="001971A5">
        <w:rPr>
          <w:rFonts w:ascii="Times New Roman" w:eastAsia="Times New Roman" w:hAnsi="Times New Roman" w:cs="Times New Roman"/>
          <w:lang w:eastAsia="ru-RU"/>
        </w:rPr>
        <w:t>просим довести до сведения сотрудников информацию о том, что подача заявок на санаторно-курортный отдых детей осуществляется согласно  </w:t>
      </w:r>
      <w:r w:rsidRPr="001971A5">
        <w:rPr>
          <w:rFonts w:ascii="Times New Roman" w:eastAsia="Times New Roman" w:hAnsi="Times New Roman" w:cs="Times New Roman"/>
          <w:u w:val="single"/>
          <w:bdr w:val="none" w:sz="0" w:space="0" w:color="auto" w:frame="1"/>
          <w:lang w:eastAsia="ru-RU"/>
        </w:rPr>
        <w:t>предварительной записи</w:t>
      </w:r>
      <w:r w:rsidRPr="001971A5">
        <w:rPr>
          <w:rFonts w:ascii="Times New Roman" w:eastAsia="Times New Roman" w:hAnsi="Times New Roman" w:cs="Times New Roman"/>
          <w:lang w:eastAsia="ru-RU"/>
        </w:rPr>
        <w:t> родителем /законным представителем либо представителем организации/предприятия, где работает родитель (законный представитель) в отдел организации оздоровления и отдыха детей, МБУДО «ДООспЦ».</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случае</w:t>
      </w:r>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lang w:eastAsia="ru-RU"/>
        </w:rPr>
        <w:t>подачи заявок представителям организаций/предприятий, необходимо иметь при себе</w:t>
      </w:r>
      <w:r w:rsidRPr="001971A5">
        <w:rPr>
          <w:rFonts w:ascii="Times New Roman" w:eastAsia="Times New Roman" w:hAnsi="Times New Roman" w:cs="Times New Roman"/>
          <w:b/>
          <w:bCs/>
          <w:bdr w:val="none" w:sz="0" w:space="0" w:color="auto" w:frame="1"/>
          <w:lang w:eastAsia="ru-RU"/>
        </w:rPr>
        <w:t> </w:t>
      </w:r>
      <w:hyperlink r:id="rId35" w:history="1">
        <w:r w:rsidRPr="001971A5">
          <w:rPr>
            <w:rFonts w:ascii="Times New Roman" w:eastAsia="Times New Roman" w:hAnsi="Times New Roman" w:cs="Times New Roman"/>
            <w:b/>
            <w:bCs/>
            <w:u w:val="single"/>
            <w:bdr w:val="none" w:sz="0" w:space="0" w:color="auto" w:frame="1"/>
            <w:lang w:eastAsia="ru-RU"/>
          </w:rPr>
          <w:t>доверенность (по установленной форме)</w:t>
        </w:r>
      </w:hyperlink>
      <w:r w:rsidRPr="001971A5">
        <w:rPr>
          <w:rFonts w:ascii="Times New Roman" w:eastAsia="Times New Roman" w:hAnsi="Times New Roman" w:cs="Times New Roman"/>
          <w:b/>
          <w:bCs/>
          <w:u w:val="single"/>
          <w:bdr w:val="none" w:sz="0" w:space="0" w:color="auto" w:frame="1"/>
          <w:lang w:eastAsia="ru-RU"/>
        </w:rPr>
        <w:t> </w:t>
      </w:r>
      <w:r w:rsidRPr="001971A5">
        <w:rPr>
          <w:rFonts w:ascii="Times New Roman" w:eastAsia="Times New Roman" w:hAnsi="Times New Roman" w:cs="Times New Roman"/>
          <w:lang w:eastAsia="ru-RU"/>
        </w:rPr>
        <w:t>от каждого родителя (заявителя).</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Документы, необходимые для подачи заявки на санаторное оздоровление детей:</w:t>
      </w:r>
    </w:p>
    <w:p w:rsidR="001971A5" w:rsidRPr="001971A5" w:rsidRDefault="00CC7D7A" w:rsidP="006F02E1">
      <w:pPr>
        <w:numPr>
          <w:ilvl w:val="0"/>
          <w:numId w:val="10"/>
        </w:numPr>
        <w:spacing w:after="0" w:line="300" w:lineRule="atLeast"/>
        <w:ind w:left="360"/>
        <w:textAlignment w:val="baseline"/>
        <w:rPr>
          <w:rFonts w:ascii="Times New Roman" w:eastAsia="Times New Roman" w:hAnsi="Times New Roman" w:cs="Times New Roman"/>
          <w:lang w:eastAsia="ru-RU"/>
        </w:rPr>
      </w:pPr>
      <w:hyperlink r:id="rId36" w:history="1">
        <w:r w:rsidR="001971A5" w:rsidRPr="001971A5">
          <w:rPr>
            <w:rFonts w:ascii="Times New Roman" w:eastAsia="Times New Roman" w:hAnsi="Times New Roman" w:cs="Times New Roman"/>
            <w:b/>
            <w:bCs/>
            <w:u w:val="single"/>
            <w:bdr w:val="none" w:sz="0" w:space="0" w:color="auto" w:frame="1"/>
            <w:lang w:eastAsia="ru-RU"/>
          </w:rPr>
          <w:t>Заявление (по установленной форме)</w:t>
        </w:r>
      </w:hyperlink>
      <w:r w:rsidR="001971A5" w:rsidRPr="001971A5">
        <w:rPr>
          <w:rFonts w:ascii="Times New Roman" w:eastAsia="Times New Roman" w:hAnsi="Times New Roman" w:cs="Times New Roman"/>
          <w:b/>
          <w:bCs/>
          <w:u w:val="single"/>
          <w:bdr w:val="none" w:sz="0" w:space="0" w:color="auto" w:frame="1"/>
          <w:lang w:eastAsia="ru-RU"/>
        </w:rPr>
        <w:t>;</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Заверенная работодателем, копия свидетельства о рождении или паспорта ребенка;</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Заверенная работодателем, копия медицинского страхового полиса ребенка;</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Справка медицинского учреждения для получения путевки (форма №070/у-04).</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Заверенные копии документов, подтверждающего родство </w:t>
      </w:r>
      <w:r w:rsidRPr="001971A5">
        <w:rPr>
          <w:rFonts w:ascii="Times New Roman" w:eastAsia="Times New Roman" w:hAnsi="Times New Roman" w:cs="Times New Roman"/>
          <w:b/>
          <w:bCs/>
          <w:i/>
          <w:iCs/>
          <w:bdr w:val="none" w:sz="0" w:space="0" w:color="auto" w:frame="1"/>
          <w:lang w:eastAsia="ru-RU"/>
        </w:rPr>
        <w:t>(если фамилия заявителя отличается от фамилии ребёнка)</w:t>
      </w:r>
      <w:r w:rsidRPr="001971A5">
        <w:rPr>
          <w:rFonts w:ascii="Times New Roman" w:eastAsia="Times New Roman" w:hAnsi="Times New Roman" w:cs="Times New Roman"/>
          <w:lang w:eastAsia="ru-RU"/>
        </w:rPr>
        <w:t> — свидетельство о заключении или расторжении брака, документ об усыновления  или установлении отцовства, копию удостоверения опекуна и постановление о назначении опеки (если ребёнок опекаемый).</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При подаче заявок на санаторно-курортный отдых детей гражданам, являющимся ИП и не имеющим печати, необходимо предоставить заверенные нотариально (или в ИФНС) копии свидетельств о государственной регистрации и постановке на учет в налоговом органе либо выписку из ЕГРИП.</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noProof/>
          <w:lang w:eastAsia="ru-RU"/>
        </w:rPr>
        <w:drawing>
          <wp:inline distT="0" distB="0" distL="0" distR="0">
            <wp:extent cx="1435100" cy="1435100"/>
            <wp:effectExtent l="0" t="0" r="0" b="0"/>
            <wp:docPr id="5" name="Рисунок 5" descr="дооц_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оц_лого"/>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100" cy="1435100"/>
                    </a:xfrm>
                    <a:prstGeom prst="rect">
                      <a:avLst/>
                    </a:prstGeom>
                    <a:noFill/>
                    <a:ln>
                      <a:noFill/>
                    </a:ln>
                  </pic:spPr>
                </pic:pic>
              </a:graphicData>
            </a:graphic>
          </wp:inline>
        </w:drawing>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Заявление по установленной форме с полным пакетом документов   подается согласно графику подачи заявок</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МБУДО «ДООспЦ»</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по адресу: </w:t>
      </w:r>
      <w:r w:rsidRPr="001971A5">
        <w:rPr>
          <w:rFonts w:ascii="Times New Roman" w:eastAsia="Times New Roman" w:hAnsi="Times New Roman" w:cs="Times New Roman"/>
          <w:b/>
          <w:bCs/>
          <w:bdr w:val="none" w:sz="0" w:space="0" w:color="auto" w:frame="1"/>
          <w:lang w:eastAsia="ru-RU"/>
        </w:rPr>
        <w:t>г.Владимир, ул.Юбилейная, д.44</w:t>
      </w:r>
      <w:r w:rsidRPr="001971A5">
        <w:rPr>
          <w:rFonts w:ascii="Times New Roman" w:eastAsia="Times New Roman" w:hAnsi="Times New Roman" w:cs="Times New Roman"/>
          <w:lang w:eastAsia="ru-RU"/>
        </w:rPr>
        <w:t>, каб. 210,</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отдел организации оздоровления и отдыха детей.</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i/>
          <w:iCs/>
          <w:u w:val="single"/>
          <w:bdr w:val="none" w:sz="0" w:space="0" w:color="auto" w:frame="1"/>
          <w:lang w:eastAsia="ru-RU"/>
        </w:rPr>
        <w:t>Телефон для справок:</w:t>
      </w:r>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b/>
          <w:bCs/>
          <w:i/>
          <w:iCs/>
          <w:bdr w:val="none" w:sz="0" w:space="0" w:color="auto" w:frame="1"/>
          <w:lang w:eastAsia="ru-RU"/>
        </w:rPr>
        <w:t>30-56-06</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Получить дополнительную консультацию по  вопросам организации оздоровления и отдыха вы можете на сайте МБУДО «ДООспЦ» (</w:t>
      </w:r>
      <w:hyperlink r:id="rId38" w:history="1">
        <w:r w:rsidRPr="001971A5">
          <w:rPr>
            <w:rFonts w:ascii="Times New Roman" w:eastAsia="Times New Roman" w:hAnsi="Times New Roman" w:cs="Times New Roman"/>
            <w:b/>
            <w:bCs/>
            <w:u w:val="single"/>
            <w:bdr w:val="none" w:sz="0" w:space="0" w:color="auto" w:frame="1"/>
            <w:lang w:eastAsia="ru-RU"/>
          </w:rPr>
          <w:t>www.dooc.ouvlad.ru</w:t>
        </w:r>
      </w:hyperlink>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lang w:eastAsia="ru-RU"/>
        </w:rPr>
        <w:t>в  разделе  </w:t>
      </w:r>
      <w:hyperlink r:id="rId39" w:history="1">
        <w:r w:rsidRPr="001971A5">
          <w:rPr>
            <w:rFonts w:ascii="Times New Roman" w:eastAsia="Times New Roman" w:hAnsi="Times New Roman" w:cs="Times New Roman"/>
            <w:b/>
            <w:bCs/>
            <w:u w:val="single"/>
            <w:bdr w:val="none" w:sz="0" w:space="0" w:color="auto" w:frame="1"/>
            <w:lang w:eastAsia="ru-RU"/>
          </w:rPr>
          <w:t>«обратная связь»</w:t>
        </w:r>
      </w:hyperlink>
      <w:r w:rsidRPr="001971A5">
        <w:rPr>
          <w:rFonts w:ascii="Times New Roman" w:eastAsia="Times New Roman" w:hAnsi="Times New Roman" w:cs="Times New Roman"/>
          <w:b/>
          <w:bCs/>
          <w:u w:val="single"/>
          <w:bdr w:val="none" w:sz="0" w:space="0" w:color="auto" w:frame="1"/>
          <w:lang w:eastAsia="ru-RU"/>
        </w:rPr>
        <w:t>.</w:t>
      </w:r>
    </w:p>
    <w:p w:rsidR="001971A5" w:rsidRPr="001971A5" w:rsidRDefault="001971A5" w:rsidP="001971A5">
      <w:pPr>
        <w:rPr>
          <w:rFonts w:ascii="Times New Roman" w:hAnsi="Times New Roman" w:cs="Times New Roman"/>
        </w:rPr>
      </w:pPr>
    </w:p>
    <w:p w:rsidR="001971A5" w:rsidRPr="001971A5" w:rsidRDefault="001971A5" w:rsidP="001971A5">
      <w:pPr>
        <w:spacing w:after="150" w:line="240" w:lineRule="auto"/>
        <w:jc w:val="both"/>
        <w:outlineLvl w:val="2"/>
        <w:rPr>
          <w:rFonts w:ascii="Times New Roman" w:eastAsia="Times New Roman" w:hAnsi="Times New Roman" w:cs="Times New Roman"/>
          <w:lang w:eastAsia="ru-RU"/>
        </w:rPr>
      </w:pPr>
    </w:p>
    <w:p w:rsidR="001971A5" w:rsidRDefault="001971A5" w:rsidP="001971A5">
      <w:pPr>
        <w:tabs>
          <w:tab w:val="left" w:pos="945"/>
        </w:tabs>
        <w:rPr>
          <w:b/>
          <w:sz w:val="36"/>
          <w:szCs w:val="36"/>
        </w:rPr>
      </w:pPr>
      <w:r w:rsidRPr="00F50E02">
        <w:rPr>
          <w:rFonts w:ascii="Arial" w:hAnsi="Arial" w:cs="Arial"/>
          <w:b/>
          <w:sz w:val="72"/>
          <w:szCs w:val="72"/>
          <w:u w:val="single"/>
        </w:rPr>
        <w:t>ПрофВест</w:t>
      </w:r>
      <w:r>
        <w:rPr>
          <w:rFonts w:ascii="Arial" w:hAnsi="Arial" w:cs="Arial"/>
          <w:b/>
          <w:sz w:val="72"/>
          <w:szCs w:val="72"/>
          <w:u w:val="single"/>
        </w:rPr>
        <w:t>и</w:t>
      </w:r>
    </w:p>
    <w:p w:rsidR="001971A5" w:rsidRDefault="001971A5" w:rsidP="001971A5">
      <w:pPr>
        <w:rPr>
          <w:b/>
          <w:sz w:val="36"/>
          <w:szCs w:val="36"/>
        </w:rPr>
      </w:pPr>
      <w:r w:rsidRPr="00F50E02">
        <w:rPr>
          <w:b/>
          <w:sz w:val="36"/>
          <w:szCs w:val="36"/>
        </w:rPr>
        <w:t xml:space="preserve">№ </w:t>
      </w:r>
      <w:r>
        <w:rPr>
          <w:b/>
          <w:sz w:val="36"/>
          <w:szCs w:val="36"/>
        </w:rPr>
        <w:t>02 (09</w:t>
      </w:r>
      <w:r w:rsidRPr="00F50E02">
        <w:rPr>
          <w:b/>
          <w:sz w:val="36"/>
          <w:szCs w:val="36"/>
        </w:rPr>
        <w:t>) 201</w:t>
      </w:r>
      <w:r>
        <w:rPr>
          <w:b/>
          <w:sz w:val="36"/>
          <w:szCs w:val="36"/>
        </w:rPr>
        <w:t>7</w:t>
      </w:r>
      <w:r w:rsidRPr="00F50E02">
        <w:rPr>
          <w:b/>
          <w:sz w:val="36"/>
          <w:szCs w:val="36"/>
        </w:rPr>
        <w:t xml:space="preserve">, </w:t>
      </w:r>
      <w:r>
        <w:rPr>
          <w:b/>
          <w:sz w:val="36"/>
          <w:szCs w:val="36"/>
        </w:rPr>
        <w:t>февраль - март</w:t>
      </w:r>
    </w:p>
    <w:p w:rsidR="001971A5" w:rsidRDefault="001971A5" w:rsidP="001971A5">
      <w:pPr>
        <w:rPr>
          <w:b/>
          <w:sz w:val="28"/>
          <w:szCs w:val="28"/>
        </w:rPr>
      </w:pPr>
      <w:r>
        <w:rPr>
          <w:noProof/>
          <w:lang w:eastAsia="ru-RU"/>
        </w:rPr>
        <w:drawing>
          <wp:anchor distT="0" distB="0" distL="114300" distR="114300" simplePos="0" relativeHeight="251757568" behindDoc="0" locked="0" layoutInCell="1" allowOverlap="1">
            <wp:simplePos x="0" y="0"/>
            <wp:positionH relativeFrom="margin">
              <wp:posOffset>512445</wp:posOffset>
            </wp:positionH>
            <wp:positionV relativeFrom="margin">
              <wp:posOffset>224155</wp:posOffset>
            </wp:positionV>
            <wp:extent cx="1843200" cy="2221200"/>
            <wp:effectExtent l="0" t="0" r="5080" b="8255"/>
            <wp:wrapSquare wrapText="bothSides"/>
            <wp:docPr id="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58592" behindDoc="0" locked="0" layoutInCell="1" allowOverlap="1">
            <wp:simplePos x="0" y="0"/>
            <wp:positionH relativeFrom="margin">
              <wp:posOffset>512445</wp:posOffset>
            </wp:positionH>
            <wp:positionV relativeFrom="margin">
              <wp:posOffset>224155</wp:posOffset>
            </wp:positionV>
            <wp:extent cx="1843200" cy="2221200"/>
            <wp:effectExtent l="0" t="0" r="5080" b="8255"/>
            <wp:wrapSquare wrapText="bothSides"/>
            <wp:docPr id="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anchor>
        </w:drawing>
      </w:r>
    </w:p>
    <w:p w:rsidR="000A50FD" w:rsidRPr="0019297B" w:rsidRDefault="000A50FD" w:rsidP="002178A7">
      <w:pPr>
        <w:rPr>
          <w:b/>
          <w:sz w:val="28"/>
          <w:szCs w:val="28"/>
        </w:rPr>
      </w:pPr>
      <w:r w:rsidRPr="0019297B">
        <w:rPr>
          <w:b/>
          <w:sz w:val="28"/>
          <w:szCs w:val="28"/>
        </w:rPr>
        <w:t>Уважаемые коллеги!!!</w:t>
      </w:r>
    </w:p>
    <w:p w:rsidR="000A50FD" w:rsidRDefault="000A50FD" w:rsidP="006F77CC">
      <w:pPr>
        <w:ind w:left="284"/>
        <w:rPr>
          <w:rFonts w:ascii="Times New Roman" w:hAnsi="Times New Roman" w:cs="Times New Roman"/>
        </w:rPr>
      </w:pPr>
      <w:r w:rsidRPr="0019297B">
        <w:rPr>
          <w:rFonts w:ascii="Times New Roman" w:hAnsi="Times New Roman" w:cs="Times New Roman"/>
        </w:rPr>
        <w:t xml:space="preserve">Электронный журнал "ПрофВести" предназначен для размещения в информационных уголках первичных организаций Общероссийского Профсоюза образования в г. Владимире. </w:t>
      </w:r>
    </w:p>
    <w:p w:rsidR="000A50FD" w:rsidRDefault="000A50FD" w:rsidP="006F77CC">
      <w:pPr>
        <w:ind w:left="284"/>
        <w:rPr>
          <w:rFonts w:ascii="Times New Roman" w:hAnsi="Times New Roman" w:cs="Times New Roman"/>
        </w:rPr>
      </w:pPr>
      <w:r w:rsidRPr="0019297B">
        <w:rPr>
          <w:rFonts w:ascii="Times New Roman" w:hAnsi="Times New Roman" w:cs="Times New Roman"/>
        </w:rPr>
        <w:t>Мы готовы рассказать о событиях, происходящих в вашей профсоюзной организации.</w:t>
      </w:r>
    </w:p>
    <w:p w:rsidR="000A50FD" w:rsidRDefault="000A50FD" w:rsidP="006F77CC">
      <w:pPr>
        <w:ind w:left="284"/>
        <w:rPr>
          <w:rFonts w:ascii="Times New Roman" w:hAnsi="Times New Roman" w:cs="Times New Roman"/>
        </w:rPr>
      </w:pPr>
      <w:r w:rsidRPr="0019297B">
        <w:rPr>
          <w:rFonts w:ascii="Times New Roman" w:hAnsi="Times New Roman" w:cs="Times New Roman"/>
        </w:rPr>
        <w:t xml:space="preserve"> Требования к оформлению материалов для электронного журнала "ПрофВести"</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Порядок компоновки текста (все элементы являются обязательными):</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 Заголовок статьи; </w:t>
      </w:r>
    </w:p>
    <w:p w:rsidR="000A50FD" w:rsidRPr="00272234" w:rsidRDefault="000A50FD" w:rsidP="006F77CC">
      <w:pPr>
        <w:pStyle w:val="ac"/>
        <w:ind w:left="284"/>
        <w:rPr>
          <w:rFonts w:ascii="Times New Roman" w:hAnsi="Times New Roman" w:cs="Times New Roman"/>
        </w:rPr>
      </w:pPr>
      <w:r w:rsidRPr="00272234">
        <w:rPr>
          <w:rFonts w:ascii="Times New Roman" w:hAnsi="Times New Roman" w:cs="Times New Roman"/>
        </w:rPr>
        <w:t xml:space="preserve">- Текст статьи; </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В конце статьи сведения об авторе(-ах):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Текст в формате Microsoft Word (*.doc).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Miсrosoft Word, Microsoft Excel, Microsoft PowerPoint, OpenOffice. Объем текста должен быть не менее 1000 знаков (с пробелами).</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Default="000A50FD" w:rsidP="006F77CC">
      <w:pPr>
        <w:ind w:left="284"/>
        <w:rPr>
          <w:rFonts w:ascii="Times New Roman" w:hAnsi="Times New Roman" w:cs="Times New Roman"/>
        </w:rPr>
      </w:pPr>
      <w:r w:rsidRPr="00272234">
        <w:rPr>
          <w:rFonts w:ascii="Times New Roman" w:hAnsi="Times New Roman" w:cs="Times New Roman"/>
          <w:sz w:val="24"/>
          <w:szCs w:val="24"/>
        </w:rPr>
        <w:t xml:space="preserve">Ждем ваших новостей по электронной почте </w:t>
      </w:r>
      <w:hyperlink r:id="rId40" w:history="1">
        <w:r w:rsidRPr="00272234">
          <w:rPr>
            <w:rStyle w:val="a6"/>
            <w:rFonts w:ascii="Times New Roman" w:hAnsi="Times New Roman" w:cs="Times New Roman"/>
            <w:color w:val="0077CC"/>
            <w:sz w:val="24"/>
            <w:szCs w:val="24"/>
            <w:shd w:val="clear" w:color="auto" w:fill="F2F2F2"/>
          </w:rPr>
          <w:t>gorcom33_ev@mail.ru</w:t>
        </w:r>
      </w:hyperlink>
      <w:r w:rsidRPr="00272234">
        <w:rPr>
          <w:rFonts w:ascii="Times New Roman" w:hAnsi="Times New Roman" w:cs="Times New Roman"/>
          <w:sz w:val="24"/>
          <w:szCs w:val="24"/>
        </w:rPr>
        <w:t xml:space="preserve"> до 28 числа текущего месяца</w:t>
      </w:r>
      <w:r w:rsidRPr="0019297B">
        <w:rPr>
          <w:rFonts w:ascii="Times New Roman" w:hAnsi="Times New Roman" w:cs="Times New Roman"/>
        </w:rPr>
        <w:t xml:space="preserve">. </w:t>
      </w:r>
    </w:p>
    <w:p w:rsidR="000A50FD" w:rsidRPr="00272234" w:rsidRDefault="000A50FD" w:rsidP="006F77CC">
      <w:pPr>
        <w:ind w:left="284"/>
        <w:rPr>
          <w:rFonts w:ascii="Times New Roman" w:hAnsi="Times New Roman" w:cs="Times New Roman"/>
          <w:sz w:val="28"/>
          <w:szCs w:val="28"/>
        </w:rPr>
      </w:pPr>
      <w:r w:rsidRPr="0019297B">
        <w:rPr>
          <w:rFonts w:ascii="Times New Roman" w:hAnsi="Times New Roman" w:cs="Times New Roman"/>
          <w:sz w:val="28"/>
          <w:szCs w:val="28"/>
        </w:rPr>
        <w:t>Скачать электронный журнал вы можете на нашем сайте http://профсоюз 33.рф в разделе «Информационная работа»</w:t>
      </w:r>
      <w:r>
        <w:rPr>
          <w:rFonts w:ascii="Times New Roman" w:hAnsi="Times New Roman" w:cs="Times New Roman"/>
          <w:sz w:val="28"/>
          <w:szCs w:val="28"/>
        </w:rPr>
        <w:t>.</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 xml:space="preserve">Владимирская городская организация профсоюза </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работников народного образования и науки РФ</w:t>
      </w:r>
    </w:p>
    <w:p w:rsidR="000A50FD" w:rsidRPr="00F4610B" w:rsidRDefault="002178A7" w:rsidP="000A50FD">
      <w:pPr>
        <w:spacing w:line="360" w:lineRule="auto"/>
        <w:ind w:left="360"/>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simplePos x="0" y="0"/>
            <wp:positionH relativeFrom="margin">
              <wp:posOffset>2520315</wp:posOffset>
            </wp:positionH>
            <wp:positionV relativeFrom="margin">
              <wp:posOffset>8307705</wp:posOffset>
            </wp:positionV>
            <wp:extent cx="1404620" cy="104775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620" cy="1047750"/>
                    </a:xfrm>
                    <a:prstGeom prst="rect">
                      <a:avLst/>
                    </a:prstGeom>
                    <a:noFill/>
                    <a:ln>
                      <a:noFill/>
                    </a:ln>
                  </pic:spPr>
                </pic:pic>
              </a:graphicData>
            </a:graphic>
          </wp:anchor>
        </w:drawing>
      </w:r>
    </w:p>
    <w:p w:rsidR="000A50FD" w:rsidRDefault="000A50FD" w:rsidP="000A50FD">
      <w:pPr>
        <w:pStyle w:val="ac"/>
        <w:rPr>
          <w:rFonts w:ascii="Times New Roman" w:hAnsi="Times New Roman" w:cs="Times New Roman"/>
          <w:b/>
          <w:sz w:val="24"/>
          <w:szCs w:val="24"/>
        </w:rPr>
      </w:pPr>
    </w:p>
    <w:p w:rsidR="000A50FD" w:rsidRDefault="000A50FD" w:rsidP="000A50FD">
      <w:pPr>
        <w:pStyle w:val="ac"/>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p>
    <w:sectPr w:rsidR="000A50FD" w:rsidRPr="000A50FD" w:rsidSect="00BE431C">
      <w:pgSz w:w="11906" w:h="16838"/>
      <w:pgMar w:top="1276" w:right="849" w:bottom="567" w:left="993" w:header="709" w:footer="709" w:gutter="0"/>
      <w:pgBorders w:offsetFrom="page">
        <w:top w:val="zigZag" w:sz="12" w:space="24" w:color="365F91" w:themeColor="accent1" w:themeShade="BF"/>
        <w:left w:val="zigZag" w:sz="12" w:space="24" w:color="365F91" w:themeColor="accent1" w:themeShade="BF"/>
        <w:bottom w:val="zigZag" w:sz="12" w:space="24" w:color="365F91" w:themeColor="accent1" w:themeShade="BF"/>
        <w:right w:val="zigZag" w:sz="12"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812" w:rsidRDefault="00352812" w:rsidP="005267B4">
      <w:pPr>
        <w:spacing w:after="0" w:line="240" w:lineRule="auto"/>
      </w:pPr>
      <w:r>
        <w:separator/>
      </w:r>
    </w:p>
  </w:endnote>
  <w:endnote w:type="continuationSeparator" w:id="1">
    <w:p w:rsidR="00352812" w:rsidRDefault="00352812" w:rsidP="00526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FreeSet">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3ED" w:rsidRDefault="00CC7D7A" w:rsidP="001F457E">
    <w:pPr>
      <w:pStyle w:val="a9"/>
      <w:framePr w:wrap="around" w:vAnchor="text" w:hAnchor="margin" w:xAlign="center" w:y="1"/>
      <w:rPr>
        <w:rStyle w:val="af"/>
      </w:rPr>
    </w:pPr>
    <w:r>
      <w:rPr>
        <w:rStyle w:val="af"/>
      </w:rPr>
      <w:fldChar w:fldCharType="begin"/>
    </w:r>
    <w:r w:rsidR="007273ED">
      <w:rPr>
        <w:rStyle w:val="af"/>
      </w:rPr>
      <w:instrText xml:space="preserve">PAGE  </w:instrText>
    </w:r>
    <w:r>
      <w:rPr>
        <w:rStyle w:val="af"/>
      </w:rPr>
      <w:fldChar w:fldCharType="end"/>
    </w:r>
  </w:p>
  <w:p w:rsidR="007273ED" w:rsidRDefault="007273E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3ED" w:rsidRDefault="00CC7D7A" w:rsidP="001F457E">
    <w:pPr>
      <w:pStyle w:val="a9"/>
      <w:framePr w:wrap="around" w:vAnchor="text" w:hAnchor="margin" w:xAlign="center" w:y="1"/>
      <w:rPr>
        <w:rStyle w:val="af"/>
      </w:rPr>
    </w:pPr>
    <w:r>
      <w:rPr>
        <w:rStyle w:val="af"/>
      </w:rPr>
      <w:fldChar w:fldCharType="begin"/>
    </w:r>
    <w:r w:rsidR="007273ED">
      <w:rPr>
        <w:rStyle w:val="af"/>
      </w:rPr>
      <w:instrText xml:space="preserve">PAGE  </w:instrText>
    </w:r>
    <w:r>
      <w:rPr>
        <w:rStyle w:val="af"/>
      </w:rPr>
      <w:fldChar w:fldCharType="separate"/>
    </w:r>
    <w:r w:rsidR="00671B10">
      <w:rPr>
        <w:rStyle w:val="af"/>
        <w:noProof/>
      </w:rPr>
      <w:t>8</w:t>
    </w:r>
    <w:r>
      <w:rPr>
        <w:rStyle w:val="af"/>
      </w:rPr>
      <w:fldChar w:fldCharType="end"/>
    </w:r>
  </w:p>
  <w:p w:rsidR="007273ED" w:rsidRDefault="007273E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812" w:rsidRDefault="00352812" w:rsidP="005267B4">
      <w:pPr>
        <w:spacing w:after="0" w:line="240" w:lineRule="auto"/>
      </w:pPr>
      <w:r>
        <w:separator/>
      </w:r>
    </w:p>
  </w:footnote>
  <w:footnote w:type="continuationSeparator" w:id="1">
    <w:p w:rsidR="00352812" w:rsidRDefault="00352812" w:rsidP="005267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712E9"/>
    <w:multiLevelType w:val="multilevel"/>
    <w:tmpl w:val="67E0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0B85E84"/>
    <w:multiLevelType w:val="multilevel"/>
    <w:tmpl w:val="8682C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6"/>
  </w:num>
  <w:num w:numId="4">
    <w:abstractNumId w:val="9"/>
  </w:num>
  <w:num w:numId="5">
    <w:abstractNumId w:val="8"/>
  </w:num>
  <w:num w:numId="6">
    <w:abstractNumId w:val="2"/>
  </w:num>
  <w:num w:numId="7">
    <w:abstractNumId w:val="5"/>
  </w:num>
  <w:num w:numId="8">
    <w:abstractNumId w:val="4"/>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2B30B1"/>
    <w:rsid w:val="000111BE"/>
    <w:rsid w:val="00046E62"/>
    <w:rsid w:val="000539D8"/>
    <w:rsid w:val="00070EFE"/>
    <w:rsid w:val="00073B90"/>
    <w:rsid w:val="00076378"/>
    <w:rsid w:val="00085424"/>
    <w:rsid w:val="0008542F"/>
    <w:rsid w:val="00087F51"/>
    <w:rsid w:val="00097405"/>
    <w:rsid w:val="000A2DA5"/>
    <w:rsid w:val="000A50FD"/>
    <w:rsid w:val="000F6A18"/>
    <w:rsid w:val="0010371E"/>
    <w:rsid w:val="001207F2"/>
    <w:rsid w:val="00144D1A"/>
    <w:rsid w:val="00145B8C"/>
    <w:rsid w:val="00153765"/>
    <w:rsid w:val="00173249"/>
    <w:rsid w:val="00174FF2"/>
    <w:rsid w:val="001971A5"/>
    <w:rsid w:val="001A5B38"/>
    <w:rsid w:val="001C6048"/>
    <w:rsid w:val="001D62CB"/>
    <w:rsid w:val="001E6967"/>
    <w:rsid w:val="00215952"/>
    <w:rsid w:val="002178A7"/>
    <w:rsid w:val="00220FDF"/>
    <w:rsid w:val="00230402"/>
    <w:rsid w:val="002405DB"/>
    <w:rsid w:val="00241CC9"/>
    <w:rsid w:val="00246932"/>
    <w:rsid w:val="002721BF"/>
    <w:rsid w:val="002B30B1"/>
    <w:rsid w:val="002B73C5"/>
    <w:rsid w:val="002C469F"/>
    <w:rsid w:val="002D2E0F"/>
    <w:rsid w:val="002E17A7"/>
    <w:rsid w:val="003122C1"/>
    <w:rsid w:val="00336FE7"/>
    <w:rsid w:val="00351DEC"/>
    <w:rsid w:val="00352812"/>
    <w:rsid w:val="0038433E"/>
    <w:rsid w:val="00387D7F"/>
    <w:rsid w:val="003B29F9"/>
    <w:rsid w:val="003C282C"/>
    <w:rsid w:val="003C373B"/>
    <w:rsid w:val="003D239D"/>
    <w:rsid w:val="00421751"/>
    <w:rsid w:val="00422EDD"/>
    <w:rsid w:val="00424A06"/>
    <w:rsid w:val="00432198"/>
    <w:rsid w:val="00437C04"/>
    <w:rsid w:val="004408A5"/>
    <w:rsid w:val="0045671B"/>
    <w:rsid w:val="00466676"/>
    <w:rsid w:val="00475ECB"/>
    <w:rsid w:val="00477C40"/>
    <w:rsid w:val="004819DE"/>
    <w:rsid w:val="004849A2"/>
    <w:rsid w:val="00495028"/>
    <w:rsid w:val="004A308A"/>
    <w:rsid w:val="004A3B7E"/>
    <w:rsid w:val="004A5616"/>
    <w:rsid w:val="004B0659"/>
    <w:rsid w:val="004B3A9F"/>
    <w:rsid w:val="004B6EE0"/>
    <w:rsid w:val="004C5C5E"/>
    <w:rsid w:val="004D682E"/>
    <w:rsid w:val="004F0429"/>
    <w:rsid w:val="005267B4"/>
    <w:rsid w:val="00533A98"/>
    <w:rsid w:val="00536623"/>
    <w:rsid w:val="0054440B"/>
    <w:rsid w:val="00552090"/>
    <w:rsid w:val="00560029"/>
    <w:rsid w:val="00596EBC"/>
    <w:rsid w:val="005C05BA"/>
    <w:rsid w:val="005D1932"/>
    <w:rsid w:val="005D2604"/>
    <w:rsid w:val="00656167"/>
    <w:rsid w:val="00666C4E"/>
    <w:rsid w:val="00671B10"/>
    <w:rsid w:val="0067500C"/>
    <w:rsid w:val="006A298F"/>
    <w:rsid w:val="006C0A10"/>
    <w:rsid w:val="006D6C5A"/>
    <w:rsid w:val="006E00D8"/>
    <w:rsid w:val="006E3A0B"/>
    <w:rsid w:val="006F02E1"/>
    <w:rsid w:val="006F77CC"/>
    <w:rsid w:val="00707345"/>
    <w:rsid w:val="007273ED"/>
    <w:rsid w:val="007406DC"/>
    <w:rsid w:val="00744410"/>
    <w:rsid w:val="00752BC9"/>
    <w:rsid w:val="00767373"/>
    <w:rsid w:val="0078211A"/>
    <w:rsid w:val="00786CE0"/>
    <w:rsid w:val="00792632"/>
    <w:rsid w:val="00792C44"/>
    <w:rsid w:val="007A1CAE"/>
    <w:rsid w:val="007A2AFE"/>
    <w:rsid w:val="007D43D3"/>
    <w:rsid w:val="007E0685"/>
    <w:rsid w:val="007F4875"/>
    <w:rsid w:val="008023A2"/>
    <w:rsid w:val="008354C1"/>
    <w:rsid w:val="0083554E"/>
    <w:rsid w:val="00845EC6"/>
    <w:rsid w:val="00857E17"/>
    <w:rsid w:val="00863964"/>
    <w:rsid w:val="00883FD2"/>
    <w:rsid w:val="00892D92"/>
    <w:rsid w:val="008A75C9"/>
    <w:rsid w:val="008B6029"/>
    <w:rsid w:val="008C6FAC"/>
    <w:rsid w:val="008D3C39"/>
    <w:rsid w:val="008D5D8A"/>
    <w:rsid w:val="008E29F4"/>
    <w:rsid w:val="008E3BE1"/>
    <w:rsid w:val="008F5378"/>
    <w:rsid w:val="0090260F"/>
    <w:rsid w:val="00903AC8"/>
    <w:rsid w:val="00922800"/>
    <w:rsid w:val="00942DD5"/>
    <w:rsid w:val="0094545C"/>
    <w:rsid w:val="00994606"/>
    <w:rsid w:val="009D7D2F"/>
    <w:rsid w:val="009F7FDB"/>
    <w:rsid w:val="00A02F95"/>
    <w:rsid w:val="00A31979"/>
    <w:rsid w:val="00A74B45"/>
    <w:rsid w:val="00A933C2"/>
    <w:rsid w:val="00AC14A7"/>
    <w:rsid w:val="00AC7CD0"/>
    <w:rsid w:val="00AD7C44"/>
    <w:rsid w:val="00AE1D75"/>
    <w:rsid w:val="00AE78E2"/>
    <w:rsid w:val="00B16C9C"/>
    <w:rsid w:val="00B3287D"/>
    <w:rsid w:val="00B55795"/>
    <w:rsid w:val="00BB29AB"/>
    <w:rsid w:val="00BE2286"/>
    <w:rsid w:val="00BE431C"/>
    <w:rsid w:val="00BE5D23"/>
    <w:rsid w:val="00BF293A"/>
    <w:rsid w:val="00C04292"/>
    <w:rsid w:val="00C049F2"/>
    <w:rsid w:val="00C11420"/>
    <w:rsid w:val="00C148F2"/>
    <w:rsid w:val="00C37389"/>
    <w:rsid w:val="00C47E5D"/>
    <w:rsid w:val="00C5606F"/>
    <w:rsid w:val="00C944BD"/>
    <w:rsid w:val="00CA2ECD"/>
    <w:rsid w:val="00CA4805"/>
    <w:rsid w:val="00CC7D7A"/>
    <w:rsid w:val="00CD1469"/>
    <w:rsid w:val="00CD19F5"/>
    <w:rsid w:val="00CE195F"/>
    <w:rsid w:val="00CE640E"/>
    <w:rsid w:val="00CF3050"/>
    <w:rsid w:val="00D25AA0"/>
    <w:rsid w:val="00D27FB2"/>
    <w:rsid w:val="00D50EAE"/>
    <w:rsid w:val="00D51C1C"/>
    <w:rsid w:val="00D62720"/>
    <w:rsid w:val="00D81E9F"/>
    <w:rsid w:val="00D90CDD"/>
    <w:rsid w:val="00D9607B"/>
    <w:rsid w:val="00D97B5C"/>
    <w:rsid w:val="00DA0BAD"/>
    <w:rsid w:val="00DA66F2"/>
    <w:rsid w:val="00DB08E1"/>
    <w:rsid w:val="00DB50A8"/>
    <w:rsid w:val="00DC53A1"/>
    <w:rsid w:val="00DD1154"/>
    <w:rsid w:val="00E01F22"/>
    <w:rsid w:val="00E0312E"/>
    <w:rsid w:val="00E26380"/>
    <w:rsid w:val="00E30B2E"/>
    <w:rsid w:val="00E32EBA"/>
    <w:rsid w:val="00E41B19"/>
    <w:rsid w:val="00E43307"/>
    <w:rsid w:val="00E56830"/>
    <w:rsid w:val="00E842C1"/>
    <w:rsid w:val="00EA5546"/>
    <w:rsid w:val="00F01F93"/>
    <w:rsid w:val="00F15C74"/>
    <w:rsid w:val="00F160B7"/>
    <w:rsid w:val="00F3226F"/>
    <w:rsid w:val="00F4575E"/>
    <w:rsid w:val="00F65A8A"/>
    <w:rsid w:val="00F9263F"/>
    <w:rsid w:val="00F969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1A5"/>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uiPriority w:val="22"/>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semiHidden/>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1A5"/>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uiPriority w:val="22"/>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semiHidden/>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s>
</file>

<file path=word/webSettings.xml><?xml version="1.0" encoding="utf-8"?>
<w:webSettings xmlns:r="http://schemas.openxmlformats.org/officeDocument/2006/relationships" xmlns:w="http://schemas.openxmlformats.org/wordprocessingml/2006/main">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754618751">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http://www.garant.ru/news/1091868/" TargetMode="External"/><Relationship Id="rId26" Type="http://schemas.openxmlformats.org/officeDocument/2006/relationships/image" Target="media/image10.png"/><Relationship Id="rId39" Type="http://schemas.openxmlformats.org/officeDocument/2006/relationships/hyperlink" Target="http://dooc.ouvlad.ru/contact/"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edu.vladimir-city.ru/SiteAssets/SitePages/%D0%9E%D1%82%D0%B4%D1%8B%D1%85%20%D0%B4%D0%B5%D1%82%D0%B5%D0%B9/%D0%94%D0%BE%D0%B2%D0%B5%D1%80%D0%B5%D0%BD%D0%BD%D0%BE%D1%81%D1%82%D1%8C%20%D0%BF%D1%80%D0%B5%D0%B4%D1%81%D1%82%D0%B0%D0%B2%D0%B8%D1%82%D0%B5%D0%BB%D1%8E%20%D0%BE%D1%80%D0%B3%D0%B0%D0%BD%D0%B8%D0%B7%D0%B0%D1%86%D0%B8%D0%B8%20%D0%BD%D0%B0%20%D0%BF%D0%BE%D0%B4%D0%B0%D1%87%D1%83%20%D0%B7%D0%B0%D1%8F%D0%B2%D0%BA%D0%B8.doc"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arant.ru/news/1091060/" TargetMode="External"/><Relationship Id="rId17" Type="http://schemas.openxmlformats.org/officeDocument/2006/relationships/image" Target="media/image6.jpeg"/><Relationship Id="rId25" Type="http://schemas.openxmlformats.org/officeDocument/2006/relationships/hyperlink" Target="http://www.garant.ru/news/1092319/" TargetMode="External"/><Relationship Id="rId33" Type="http://schemas.openxmlformats.org/officeDocument/2006/relationships/hyperlink" Target="mailto:ooiod_doospc@edu.vladimir-city.ru" TargetMode="External"/><Relationship Id="rId38" Type="http://schemas.openxmlformats.org/officeDocument/2006/relationships/hyperlink" Target="http://www.dooc.ouvlad.ru/" TargetMode="External"/><Relationship Id="rId2" Type="http://schemas.openxmlformats.org/officeDocument/2006/relationships/numbering" Target="numbering.xml"/><Relationship Id="rId16" Type="http://schemas.openxmlformats.org/officeDocument/2006/relationships/hyperlink" Target="http://www.garant.ru/news/1091671/" TargetMode="External"/><Relationship Id="rId20" Type="http://schemas.openxmlformats.org/officeDocument/2006/relationships/hyperlink" Target="http://www.garant.ru/news/1091935/" TargetMode="External"/><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garant.ru/files/3/5/1098253/200mintrud-rossii-podgotovil-predlozheniya-o-perenose-vyhodnyh-v-2018-godu.jpg"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hyperlink" Target="mailto:gorcom33_ev@mail.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hyperlink" Target="http://dooc.ouvlad.ru/files/2016/01/%D0%97%D0%B0%D1%8F%D0%B2%D0%BB%D0%B5%D0%BD%D0%B8%D0%B5-2016.doc"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arant.ru/news/1091611/" TargetMode="External"/><Relationship Id="rId22" Type="http://schemas.openxmlformats.org/officeDocument/2006/relationships/footer" Target="footer1.xml"/><Relationship Id="rId27" Type="http://schemas.openxmlformats.org/officeDocument/2006/relationships/image" Target="http://www.orangejeep.org/proxy/index.php?q=aHR0cHM6Ly91cGxvYWQud2lraW1lZGlhLm9yZy93aWtpcGVkaWEvY29tbW9ucy84LzhkL1ZsYWRpbWlyLW9ibC1nZW8tc3R1Yi5wbmc%3D" TargetMode="External"/><Relationship Id="rId30" Type="http://schemas.openxmlformats.org/officeDocument/2006/relationships/image" Target="media/image13.jpeg"/><Relationship Id="rId35" Type="http://schemas.openxmlformats.org/officeDocument/2006/relationships/hyperlink" Target="http://dooc.ouvlad.ru/files/2016/01/%D0%94%D0%BE%D0%B2%D0%B5%D1%80%D0%B5%D0%BD%D0%BD%D0%BE%D1%81%D1%82%D1%8C-%D0%BF%D1%80%D0%B5%D0%B4%D1%81%D1%82%D0%B0%D0%B2%D0%B8%D1%82%D0%B5%D0%BB%D1%8E-%D0%BE%D1%80%D0%B3%D0%B0%D0%BD%D0%B8%D0%B7%D0%B0%D1%86%D0%B8%D0%B8-%D0%BD%D0%B0-%D0%BF%D0%BE%D0%B4%D0%B0%D1%87%D1%83-%D0%B7%D0%B0%D1%8F%D0%B2%D0%BA%D0%B8-2016.doc"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2F133-9584-432F-8678-6E2F8E80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2986</Words>
  <Characters>17026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2016-11-29T07:43:00Z</cp:lastPrinted>
  <dcterms:created xsi:type="dcterms:W3CDTF">2017-04-01T16:19:00Z</dcterms:created>
  <dcterms:modified xsi:type="dcterms:W3CDTF">2017-04-01T16:20:00Z</dcterms:modified>
</cp:coreProperties>
</file>