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E7" w:rsidRPr="00A93F39" w:rsidRDefault="006D14E7" w:rsidP="00011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F3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011323" w:rsidRPr="00A93F39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ab/>
        <w:t>Рабочая программа по обществознанию для 5-9 классов составлена на основе Примерной основной образовательной программы основного общего образования по обществознанию 5-9 классы в соответствии с требованиями Федерального Государственного Образовательного Стандарта основного общего образования, Примерной программы федерального государственного общеобразовательного стандарта основного общего образования, Примерной основной образовательной программы образовательного учреждения.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составлена на основании нормативно-правовых и инструктивно-методических документов: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уровень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Закон РФ от 29 декабря 2012 года №273 – ФЗ «Об образовании в РФ».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"Об утверждении федерального государственного образовательного стандарта основного общего образования" (утв. приказом Министерства образования и науки РФ от 29 декабря 2014 г. N 1644).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утвержден приказом Минобрнауки № 253 от 31 марта 2014 года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Источник: http://минобрнауки</w:t>
      </w:r>
      <w:proofErr w:type="gramStart"/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ф/новости/4136 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Российской Федерации (Минобрнауки России) от 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Приказ Министерства образования и науки Российской Федерации (Минобрнауки России) от 18.10 2015 № 08 – 1786 «О рабочих программах учебных предметов».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Примерная основная образовательная программа  основного общего образования. </w:t>
      </w:r>
      <w:proofErr w:type="gramStart"/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Одобрена</w:t>
      </w:r>
      <w:proofErr w:type="gramEnd"/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 от 8 апреля 2015 г. № 1/15)www.fgosreestr.ru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Санитарно-эпидемиологические правила и нормативы СанПиН 2.4.2.2821–10 «</w:t>
      </w:r>
      <w:proofErr w:type="spellStart"/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Санитарно</w:t>
      </w:r>
      <w:proofErr w:type="spellEnd"/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19993.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уровень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Приказ  департамента образования  Администрации Владимирской области  от  25.07. 2007 года № 528   «Об утверждении регионального базисного учебного плана 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для образовательных учреждений Владимирской области, реализующих программы общего образования».</w:t>
      </w:r>
    </w:p>
    <w:p w:rsidR="002560EA" w:rsidRPr="00A93F39" w:rsidRDefault="002560EA" w:rsidP="002560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>•</w:t>
      </w:r>
      <w:r w:rsidRPr="00A93F3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Письмо Департамента образования Администрации Владимирской области  0т 11.03. 2016 № ДО – 1687-02-07,08 «О внесении изменений в федеральные государственные образовательные стандарты»</w:t>
      </w:r>
    </w:p>
    <w:p w:rsidR="002560EA" w:rsidRPr="00A93F39" w:rsidRDefault="002560EA" w:rsidP="005D07EA">
      <w:pPr>
        <w:rPr>
          <w:rFonts w:ascii="Times New Roman" w:hAnsi="Times New Roman" w:cs="Times New Roman"/>
          <w:sz w:val="24"/>
          <w:szCs w:val="24"/>
        </w:rPr>
      </w:pP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требованиям Федерального государственного образовательного стандарта второго поколения (Федеральный государственный образовательный стандарт основного общего образования /Стандарты второго поколения /М.:«Просвещение»,2013).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 xml:space="preserve">Основой  учебного  предмета  «Обществознание»  на  уровне  основного общего образования  являются научные  знания об  обществе и  его  основных сферах,  о  человеке  в  обществе. 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Учебный  предмет  «Обществознание»  в основной школе многогранно освещает проблемы человека и общества через призму  основ  наук:  экономика,  социология,  политология,  социальная психология, правоведение, философия, акцентируя внимание на современные реалии  жизни,  что  способствует  формированию  у  обучающихся  целостной картины мира и жизни человека в нем.</w:t>
      </w:r>
      <w:proofErr w:type="gramEnd"/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>Образовательно-воспитательные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>Содержание первого этапа курса (5—7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расширяю-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lastRenderedPageBreak/>
        <w:t xml:space="preserve">В 6 классе содержание курса возвращает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представление о личности и её социальных качествах, о человеческой деятельности, включая познавательную. Проблеме качеств,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 xml:space="preserve">В 7 классе школьники проходят важный рубеж своего социального взросления: им исполняется 14 лёт, они получают паспорт гражданина Российской Федерации, </w:t>
      </w:r>
      <w:proofErr w:type="spellStart"/>
      <w:proofErr w:type="gramStart"/>
      <w:r w:rsidRPr="00A93F39">
        <w:rPr>
          <w:rFonts w:ascii="Times New Roman" w:hAnsi="Times New Roman" w:cs="Times New Roman"/>
          <w:sz w:val="24"/>
          <w:szCs w:val="24"/>
        </w:rPr>
        <w:t>расширя-ются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их права в экономических отношениях, наступает уголовная ответственность за не-которые виды преступлений. Соответственно курс даёт им две необходимые на этом </w:t>
      </w:r>
      <w:proofErr w:type="spellStart"/>
      <w:proofErr w:type="gramStart"/>
      <w:r w:rsidRPr="00A93F39">
        <w:rPr>
          <w:rFonts w:ascii="Times New Roman" w:hAnsi="Times New Roman" w:cs="Times New Roman"/>
          <w:sz w:val="24"/>
          <w:szCs w:val="24"/>
        </w:rPr>
        <w:t>ру-беже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социализации темы. Первая из них — «Регулирование поведения людей в обществе» 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правах ребёнка. Специальный урок посвящён необходимости подготовки учащегося к выполнению воинского долга.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 xml:space="preserve">Вторая тема — «Человек в экономических отношениях» — даёт представление о таких 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проявле-ниях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 xml:space="preserve"> экономической жизни общества, как производство, обмен, потребление.</w:t>
      </w:r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дела-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3F39">
        <w:rPr>
          <w:rFonts w:ascii="Times New Roman" w:hAnsi="Times New Roman" w:cs="Times New Roman"/>
          <w:sz w:val="24"/>
          <w:szCs w:val="24"/>
        </w:rPr>
        <w:t>На втором этапе курса для старших подростков (8—9 классы) все его содержатель-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 xml:space="preserve">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це-лостно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 xml:space="preserve">В 8 классе предложены четыре темы. Первая — «Личность и общество» — вводит в круг проблем современного общества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воз-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можность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познакомиться с функционированием в обществе системы образования, науки и религии, с информационными процессами в обществе. Тема «Экономика» углубляет </w:t>
      </w:r>
      <w:proofErr w:type="spellStart"/>
      <w:proofErr w:type="gramStart"/>
      <w:r w:rsidRPr="00A93F39">
        <w:rPr>
          <w:rFonts w:ascii="Times New Roman" w:hAnsi="Times New Roman" w:cs="Times New Roman"/>
          <w:sz w:val="24"/>
          <w:szCs w:val="24"/>
        </w:rPr>
        <w:t>зна-ния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учащихся об основных экономических проявлениях (производство, обмен, 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потребле-ние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 xml:space="preserve">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(экономическая система, рынок, собственность, ограниченность ресурсов). Преимущество отдано рассмотрению вопросов микроэкономики —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эко-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номическим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отношениям между отдельными хозяйствующими субъектами (потребители, производители, фирмы). Специальное внимание уделено и некоторым </w:t>
      </w:r>
      <w:proofErr w:type="spellStart"/>
      <w:proofErr w:type="gramStart"/>
      <w:r w:rsidRPr="00A93F39">
        <w:rPr>
          <w:rFonts w:ascii="Times New Roman" w:hAnsi="Times New Roman" w:cs="Times New Roman"/>
          <w:sz w:val="24"/>
          <w:szCs w:val="24"/>
        </w:rPr>
        <w:t>макроэкономиче-ским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проблемам, включая роль государства в экономике, безработицу, международную </w:t>
      </w:r>
      <w:r w:rsidRPr="00A93F39">
        <w:rPr>
          <w:rFonts w:ascii="Times New Roman" w:hAnsi="Times New Roman" w:cs="Times New Roman"/>
          <w:sz w:val="24"/>
          <w:szCs w:val="24"/>
        </w:rPr>
        <w:lastRenderedPageBreak/>
        <w:t xml:space="preserve">торговлю.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Тема «Социальная сфера» раскрывает ключевые социологические понятия: со-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циальная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 xml:space="preserve">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На их основе </w:t>
      </w:r>
      <w:proofErr w:type="spellStart"/>
      <w:proofErr w:type="gramStart"/>
      <w:r w:rsidRPr="00A93F39">
        <w:rPr>
          <w:rFonts w:ascii="Times New Roman" w:hAnsi="Times New Roman" w:cs="Times New Roman"/>
          <w:sz w:val="24"/>
          <w:szCs w:val="24"/>
        </w:rPr>
        <w:t>харак-теризуются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социальные отношения в современном обществе.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>В 9 классе завершается рассмотрение основных сфер жизни общества. Тема «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Поли-тика</w:t>
      </w:r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» даёт обобщённое представление о власти и отношениях по поводу власти, 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раскры-вает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 xml:space="preserve"> роль государства, возможности участия граждан в управлении делами общества.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За-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ключительная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тема «Право», на которую отводится наибольший в 9 классе объём учебного времени, вводит учащихся в сложный и обширный мир права и закона. Часть уроков отводится вопросам теории права, другая —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</w:t>
      </w:r>
      <w:proofErr w:type="spellStart"/>
      <w:proofErr w:type="gramStart"/>
      <w:r w:rsidRPr="00A93F39">
        <w:rPr>
          <w:rFonts w:ascii="Times New Roman" w:hAnsi="Times New Roman" w:cs="Times New Roman"/>
          <w:sz w:val="24"/>
          <w:szCs w:val="24"/>
        </w:rPr>
        <w:t>опреде-лённой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мере систематизированные знания о праве.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 xml:space="preserve">Учебный  предмет  «Обществознание»  на  уровне  основного  общего образования  опирается  на  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 xml:space="preserve">  связи,  в  основе  которых  лежит обращение  к  таким  учебным  предметам,  как  «История»,  «Литература», «Мировая художественная культура», «География», «Биология».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 xml:space="preserve">Изучение содержания курса по обществознанию в основной школе должно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осу-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ществляться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во взаимосвязи с содержанием программ дополнительного образования, 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дея-тельностью</w:t>
      </w:r>
      <w:proofErr w:type="spellEnd"/>
      <w:r w:rsidRPr="00A93F39">
        <w:rPr>
          <w:rFonts w:ascii="Times New Roman" w:hAnsi="Times New Roman" w:cs="Times New Roman"/>
          <w:sz w:val="24"/>
          <w:szCs w:val="24"/>
        </w:rPr>
        <w:t xml:space="preserve"> детских общественных организаций, реальной жизнью школьного коллектива. Одной из задач этой работы выступает создание иммунитета и формирование 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нетерпимо-</w:t>
      </w:r>
      <w:proofErr w:type="spellStart"/>
      <w:r w:rsidRPr="00A93F39">
        <w:rPr>
          <w:rFonts w:ascii="Times New Roman" w:hAnsi="Times New Roman" w:cs="Times New Roman"/>
          <w:sz w:val="24"/>
          <w:szCs w:val="24"/>
        </w:rPr>
        <w:t>сти</w:t>
      </w:r>
      <w:proofErr w:type="spellEnd"/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 к правонарушениям, наркомании, другим негативным явлениям.</w:t>
      </w:r>
    </w:p>
    <w:p w:rsidR="005D07EA" w:rsidRPr="00A93F39" w:rsidRDefault="005D07EA" w:rsidP="00EB506C">
      <w:pPr>
        <w:shd w:val="clear" w:color="auto" w:fill="FFFFFF"/>
        <w:tabs>
          <w:tab w:val="left" w:pos="9355"/>
        </w:tabs>
        <w:spacing w:line="240" w:lineRule="auto"/>
        <w:ind w:left="720" w:right="1843"/>
        <w:rPr>
          <w:rFonts w:ascii="Times New Roman" w:eastAsia="Calibri" w:hAnsi="Times New Roman" w:cs="Times New Roman"/>
          <w:sz w:val="24"/>
          <w:szCs w:val="24"/>
        </w:rPr>
      </w:pPr>
      <w:r w:rsidRPr="00A93F39">
        <w:rPr>
          <w:rFonts w:ascii="Times New Roman" w:eastAsia="Times New Roman" w:hAnsi="Times New Roman" w:cs="Times New Roman"/>
          <w:b/>
          <w:bCs/>
          <w:sz w:val="24"/>
          <w:szCs w:val="24"/>
        </w:rPr>
        <w:t>Уче</w:t>
      </w:r>
      <w:r w:rsidR="00EB506C" w:rsidRPr="00A93F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бно-методический комплект курса  </w:t>
      </w:r>
      <w:r w:rsidRPr="00A93F39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«Обществознание».</w:t>
      </w:r>
    </w:p>
    <w:p w:rsidR="005D07EA" w:rsidRPr="00A93F39" w:rsidRDefault="005D07EA" w:rsidP="00EB50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5 класс: учебник для общеобразовательных  учреждений. /Под ред. Л. Н. Боголюбова,  Л.Ф. Ивановой. - М. «Просвещение», 2014.</w:t>
      </w:r>
    </w:p>
    <w:p w:rsidR="005D07EA" w:rsidRPr="00A93F39" w:rsidRDefault="005D07EA" w:rsidP="00EB50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Обществознание. 6 класс: учебник для </w:t>
      </w:r>
      <w:proofErr w:type="gramStart"/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учрежений</w:t>
      </w:r>
      <w:proofErr w:type="spellEnd"/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/Под ред. Л. Н.       Боголюбова, Л.Ф. Ивановой. - М., 2014.</w:t>
      </w:r>
    </w:p>
    <w:p w:rsidR="005D07EA" w:rsidRPr="00A93F39" w:rsidRDefault="005D07EA" w:rsidP="00EB50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Обществознание. 7 класс: учебник  для общеобразовательных  учреждений. /Под ред. Л. Н.       Боголюбова, Л.Ф. Ивановой. - М., 2014.</w:t>
      </w:r>
    </w:p>
    <w:p w:rsidR="005D07EA" w:rsidRPr="00A93F39" w:rsidRDefault="005D07EA" w:rsidP="00EB50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Обществознание.  8 класс: учебник  для общеобразовательных  учреждений. /Под ред. Л. Н. Боголюбова, </w:t>
      </w:r>
      <w:proofErr w:type="spellStart"/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Н.И.Городецкой</w:t>
      </w:r>
      <w:proofErr w:type="spellEnd"/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Л.Ф. Ивановой.- М., 2014.</w:t>
      </w:r>
    </w:p>
    <w:p w:rsidR="005D07EA" w:rsidRPr="00A93F39" w:rsidRDefault="005D07EA" w:rsidP="00EB50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 9  класс: учебник  для общеобразовательных  учреждений. /Под ред. </w:t>
      </w:r>
      <w:proofErr w:type="spellStart"/>
      <w:r w:rsidRPr="00A93F3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Л.Н.Боголюбова</w:t>
      </w:r>
      <w:proofErr w:type="spellEnd"/>
      <w:r w:rsidRPr="00A93F3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A93F3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А.И.Матвеевой</w:t>
      </w:r>
      <w:proofErr w:type="spellEnd"/>
      <w:r w:rsidRPr="00A93F3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</w:t>
      </w:r>
      <w:proofErr w:type="spellStart"/>
      <w:r w:rsidRPr="00A93F3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Е.И.Жильцовой</w:t>
      </w:r>
      <w:proofErr w:type="spellEnd"/>
      <w:r w:rsidRPr="00A93F3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A93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М., 2014.</w:t>
      </w:r>
    </w:p>
    <w:p w:rsidR="005D07EA" w:rsidRPr="00A93F39" w:rsidRDefault="005D07EA" w:rsidP="005D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B6F" w:rsidRPr="00A93F39" w:rsidRDefault="00666B6F" w:rsidP="00666B6F">
      <w:pPr>
        <w:pStyle w:val="11"/>
        <w:keepNext/>
        <w:keepLines/>
        <w:shd w:val="clear" w:color="auto" w:fill="auto"/>
        <w:spacing w:after="0" w:line="276" w:lineRule="auto"/>
        <w:ind w:firstLine="708"/>
        <w:jc w:val="both"/>
        <w:rPr>
          <w:rStyle w:val="18"/>
          <w:rFonts w:ascii="Times New Roman" w:hAnsi="Times New Roman" w:cs="Times New Roman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по </w:t>
      </w:r>
      <w:r w:rsidRPr="00A93F39">
        <w:rPr>
          <w:rFonts w:ascii="Times New Roman" w:hAnsi="Times New Roman" w:cs="Times New Roman"/>
          <w:sz w:val="24"/>
          <w:szCs w:val="24"/>
        </w:rPr>
        <w:t>курсу  «Обществознани</w:t>
      </w:r>
      <w:proofErr w:type="gramStart"/>
      <w:r w:rsidRPr="00A93F39">
        <w:rPr>
          <w:rFonts w:ascii="Times New Roman" w:hAnsi="Times New Roman" w:cs="Times New Roman"/>
          <w:sz w:val="24"/>
          <w:szCs w:val="24"/>
        </w:rPr>
        <w:t>е</w:t>
      </w:r>
      <w:r w:rsidRPr="00A93F3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A93F39">
        <w:rPr>
          <w:rFonts w:ascii="Times New Roman" w:hAnsi="Times New Roman" w:cs="Times New Roman"/>
          <w:sz w:val="24"/>
          <w:szCs w:val="24"/>
        </w:rPr>
        <w:t xml:space="preserve">включая экономику и право)» 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предназначенная для 10-11  класса</w:t>
      </w:r>
      <w:r w:rsidRPr="00A93F39">
        <w:rPr>
          <w:rStyle w:val="18"/>
          <w:rFonts w:ascii="Times New Roman" w:hAnsi="Times New Roman" w:cs="Times New Roman"/>
          <w:sz w:val="24"/>
          <w:szCs w:val="24"/>
        </w:rPr>
        <w:t xml:space="preserve"> составлена на основании нормативно-правовых и инструктивно-методических документов:</w:t>
      </w:r>
    </w:p>
    <w:p w:rsidR="00666B6F" w:rsidRPr="00A93F39" w:rsidRDefault="00666B6F" w:rsidP="002560EA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3F39">
        <w:rPr>
          <w:rFonts w:ascii="Times New Roman" w:hAnsi="Times New Roman" w:cs="Times New Roman"/>
          <w:b/>
          <w:i/>
          <w:sz w:val="24"/>
          <w:szCs w:val="24"/>
        </w:rPr>
        <w:t>Федеральный уровень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sz w:val="24"/>
          <w:szCs w:val="24"/>
        </w:rPr>
        <w:t>•</w:t>
      </w:r>
      <w:r w:rsidRPr="00A93F39">
        <w:rPr>
          <w:rFonts w:ascii="Times New Roman" w:hAnsi="Times New Roman" w:cs="Times New Roman"/>
          <w:sz w:val="24"/>
          <w:szCs w:val="24"/>
        </w:rPr>
        <w:tab/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Закон РФ от 29 декабря 2012 года №273 – ФЗ «Об образовании в РФ».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Закон РФ «Об основных гарантиях прав ребенка в Российской Федерации» от 24 июля </w:t>
      </w:r>
      <w:smartTag w:uri="urn:schemas-microsoft-com:office:smarttags" w:element="metricconverter">
        <w:smartTagPr>
          <w:attr w:name="ProductID" w:val="1998 г"/>
        </w:smartTagPr>
        <w:r w:rsidRPr="00A93F39">
          <w:rPr>
            <w:rFonts w:ascii="Times New Roman" w:hAnsi="Times New Roman" w:cs="Times New Roman"/>
            <w:bCs/>
            <w:color w:val="000000"/>
            <w:sz w:val="24"/>
            <w:szCs w:val="24"/>
          </w:rPr>
          <w:t>1998 г</w:t>
        </w:r>
      </w:smartTag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. № 124–ФЗ;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Типовое положение об общеобразовательном учреждении (ред. от 10.03.2009), утвержденное 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A93F39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2001 г</w:t>
        </w:r>
      </w:smartTag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. № 196;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Санитарно-эпидемиологические правила и нормативы СанПиН 2.4.2.2821–10 «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Санитарно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МО РФ от 09 марта </w:t>
      </w:r>
      <w:smartTag w:uri="urn:schemas-microsoft-com:office:smarttags" w:element="metricconverter">
        <w:smartTagPr>
          <w:attr w:name="ProductID" w:val="2004 г"/>
        </w:smartTagPr>
        <w:r w:rsidRPr="00A93F39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2004 г</w:t>
        </w:r>
      </w:smartTag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. № 1312;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Приказ МО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 марта </w:t>
      </w:r>
      <w:smartTag w:uri="urn:schemas-microsoft-com:office:smarttags" w:element="metricconverter">
        <w:smartTagPr>
          <w:attr w:name="ProductID" w:val="2004 г"/>
        </w:smartTagPr>
        <w:r w:rsidRPr="00A93F39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2004 г</w:t>
        </w:r>
      </w:smartTag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. № 1089;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Письмо 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«О примерных программах по учебным предметам Федерального Базисного учебного плана» от 07.07.2005 г. № 03-1263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 2014-2015 учебный год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утвержден приказом Минобрнауки № 253 от 31 марта 2014 года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Источник: http://минобрнауки</w:t>
      </w:r>
      <w:proofErr w:type="gram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ф/новости/4136 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Приказ 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A93F39">
          <w:rPr>
            <w:rFonts w:ascii="Times New Roman" w:hAnsi="Times New Roman" w:cs="Times New Roman"/>
            <w:bCs/>
            <w:color w:val="000000"/>
            <w:sz w:val="24"/>
            <w:szCs w:val="24"/>
          </w:rPr>
          <w:t>2004 г</w:t>
        </w:r>
      </w:smartTag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20 августа 2008 г. № 241;</w:t>
      </w:r>
      <w:proofErr w:type="gramEnd"/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Приказ 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г. № 889;</w:t>
      </w:r>
      <w:proofErr w:type="gramEnd"/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(география) (приказ МО РФ от 05.03.2004 г. № 1089)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Порядок проведения государственного выпускного экзамена утвержден приказом 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03.03.2009 г. № 70 (ред. от 05.04.2010);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Порядок проведения единого государственного экзамена (утвержден приказом 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24.02.2009 г. № 57) в ред. приказа 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09.03.2010 г.;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Приказ </w:t>
      </w:r>
      <w:proofErr w:type="spellStart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МОиН</w:t>
      </w:r>
      <w:proofErr w:type="spellEnd"/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РФ от 24.01.2012 г. № 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 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>Приказ Министерства образования и науки РФ от 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1089».</w:t>
      </w:r>
    </w:p>
    <w:p w:rsidR="00666B6F" w:rsidRPr="00A93F39" w:rsidRDefault="00666B6F" w:rsidP="00666B6F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A93F39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Приказ Министерства образования и науки Российской Федерации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№2 от 09.01.2014 г.  </w:t>
      </w:r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proofErr w:type="gramStart"/>
      <w:r w:rsidRPr="00A93F39">
        <w:rPr>
          <w:bCs/>
          <w:color w:val="000000"/>
          <w:sz w:val="24"/>
        </w:rPr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Зарегистрировано в Минюсте РФ 6 февраля 2015 г. Регистрационный N 35915.</w:t>
      </w:r>
      <w:proofErr w:type="gramEnd"/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(зарегистрирован Министерством юстиции Российской Федерации 1 февраля 2011 г., регистрационный N 19644). "Об утверждении федерального государственного образовательного стандарта основного общего образования" (утв. приказом Министерства образования и науки РФ от 29 декабря 2014 г. N 1644).</w:t>
      </w:r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Приказ Министерства образования и науки РФ от 10 ноября 2011 г. N 2643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1089".</w:t>
      </w:r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Приказ Министерства образования и науки РФ от 24 января 2012 г. № 39 «О внесении изменений в федеральный компонент государственных образовательных стандартов начального, общего, основного общего и среднего (полного) общего образования, утверждённый приказом Министерства образования Российской Федерации от 5 марта 2004 г.  № 1089»</w:t>
      </w:r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Приказ Министерства образования и науки Российской Федерации (Минобрнауки России)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</w:t>
      </w:r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proofErr w:type="gramStart"/>
      <w:r w:rsidRPr="00A93F39">
        <w:rPr>
          <w:bCs/>
          <w:color w:val="000000"/>
          <w:sz w:val="24"/>
        </w:rPr>
        <w:lastRenderedPageBreak/>
        <w:t>Приказ Министерства образования и науки Российской Федерации (Минобрнауки России) от  08 июня 2015 г. N576 г. Москва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Письмо Министерства образования и науки Российской Федерации от 2 июня 2015 г. № 08-802 «О повышении квалификации»</w:t>
      </w:r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 xml:space="preserve">Примерная основная образовательная программа  основного общего образования. </w:t>
      </w:r>
      <w:proofErr w:type="gramStart"/>
      <w:r w:rsidRPr="00A93F39">
        <w:rPr>
          <w:bCs/>
          <w:color w:val="000000"/>
          <w:sz w:val="24"/>
        </w:rPr>
        <w:t>Одобрена</w:t>
      </w:r>
      <w:proofErr w:type="gramEnd"/>
      <w:r w:rsidRPr="00A93F39">
        <w:rPr>
          <w:bCs/>
          <w:color w:val="000000"/>
          <w:sz w:val="24"/>
        </w:rPr>
        <w:t xml:space="preserve"> решением федерального учебно-методического объединения по общему образованию (протокол  от 8 апреля 2015 г. № 1/15)</w:t>
      </w:r>
      <w:hyperlink r:id="rId6" w:history="1">
        <w:r w:rsidRPr="00A93F39">
          <w:rPr>
            <w:bCs/>
            <w:color w:val="000000"/>
            <w:sz w:val="24"/>
          </w:rPr>
          <w:t>www</w:t>
        </w:r>
      </w:hyperlink>
      <w:hyperlink r:id="rId7" w:history="1">
        <w:r w:rsidRPr="00A93F39">
          <w:rPr>
            <w:bCs/>
            <w:color w:val="000000"/>
            <w:sz w:val="24"/>
          </w:rPr>
          <w:t>.</w:t>
        </w:r>
      </w:hyperlink>
      <w:hyperlink r:id="rId8" w:history="1">
        <w:r w:rsidRPr="00A93F39">
          <w:rPr>
            <w:bCs/>
            <w:color w:val="000000"/>
            <w:sz w:val="24"/>
          </w:rPr>
          <w:t>fgosreestr</w:t>
        </w:r>
      </w:hyperlink>
      <w:hyperlink r:id="rId9" w:history="1">
        <w:r w:rsidRPr="00A93F39">
          <w:rPr>
            <w:bCs/>
            <w:color w:val="000000"/>
            <w:sz w:val="24"/>
          </w:rPr>
          <w:t>.</w:t>
        </w:r>
      </w:hyperlink>
      <w:hyperlink r:id="rId10" w:history="1">
        <w:r w:rsidRPr="00A93F39">
          <w:rPr>
            <w:bCs/>
            <w:color w:val="000000"/>
            <w:sz w:val="24"/>
          </w:rPr>
          <w:t>ru</w:t>
        </w:r>
      </w:hyperlink>
    </w:p>
    <w:p w:rsidR="00666B6F" w:rsidRPr="00A93F39" w:rsidRDefault="00666B6F" w:rsidP="00666B6F">
      <w:pPr>
        <w:pStyle w:val="a3"/>
        <w:numPr>
          <w:ilvl w:val="0"/>
          <w:numId w:val="2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Приказ Министерства образования и науки Российской Федерации (Минобрнауки России) от 18.10 2015 № 08 – 1786 «О рабочих программах учебных предметов».</w:t>
      </w:r>
    </w:p>
    <w:p w:rsidR="00666B6F" w:rsidRPr="00A93F39" w:rsidRDefault="00666B6F" w:rsidP="00666B6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6B6F" w:rsidRPr="00A93F39" w:rsidRDefault="00666B6F" w:rsidP="00666B6F">
      <w:p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93F3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Региональный уровень</w:t>
      </w:r>
    </w:p>
    <w:p w:rsidR="00666B6F" w:rsidRPr="00A93F39" w:rsidRDefault="00666B6F" w:rsidP="00666B6F">
      <w:pPr>
        <w:pStyle w:val="a3"/>
        <w:numPr>
          <w:ilvl w:val="0"/>
          <w:numId w:val="3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Приказ  департамента образования  Администрации Владимирской области  от  25.07. 2007 года № 528   «Об утверждении регионального базисного учебного плана для образовательных учреждений Владимирской области, реализующих программы общего образования».</w:t>
      </w:r>
    </w:p>
    <w:p w:rsidR="00666B6F" w:rsidRPr="00A93F39" w:rsidRDefault="00666B6F" w:rsidP="00666B6F">
      <w:pPr>
        <w:pStyle w:val="a3"/>
        <w:numPr>
          <w:ilvl w:val="0"/>
          <w:numId w:val="3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color w:val="000000"/>
          <w:sz w:val="24"/>
        </w:rPr>
        <w:t>Департамент образования администрации Владимирской области. Государственное учреждение Владимирской области «Центр экспертизы образовательной деятельности  и обработки информации единого государственного экзамена (ЕГЭ)»  «Результаты единого государственного экзамена по  обществознанию» (Анализ результатов и рекомендации по подготовке к экзамену во Владимирской области). Владимир, 2014 год.</w:t>
      </w:r>
    </w:p>
    <w:p w:rsidR="00666B6F" w:rsidRPr="00A93F39" w:rsidRDefault="00666B6F" w:rsidP="00666B6F">
      <w:pPr>
        <w:pStyle w:val="a3"/>
        <w:numPr>
          <w:ilvl w:val="0"/>
          <w:numId w:val="3"/>
        </w:numPr>
        <w:spacing w:line="276" w:lineRule="auto"/>
        <w:ind w:left="0" w:firstLine="1068"/>
        <w:jc w:val="both"/>
        <w:rPr>
          <w:bCs/>
          <w:color w:val="000000"/>
          <w:sz w:val="24"/>
        </w:rPr>
      </w:pPr>
      <w:r w:rsidRPr="00A93F39">
        <w:rPr>
          <w:bCs/>
          <w:color w:val="000000"/>
          <w:sz w:val="24"/>
        </w:rPr>
        <w:t>Письмо Департамента образования Администрации Владимирской области  0т 11.03. 2016 № ДО – 1687-02-07,08 «О внесении изменений в федеральные государственные образовательные стандарты»</w:t>
      </w:r>
    </w:p>
    <w:p w:rsidR="00666B6F" w:rsidRPr="00A93F39" w:rsidRDefault="00666B6F" w:rsidP="00666B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F39">
        <w:rPr>
          <w:rFonts w:ascii="Times New Roman" w:hAnsi="Times New Roman" w:cs="Times New Roman"/>
          <w:b/>
          <w:sz w:val="24"/>
          <w:szCs w:val="24"/>
          <w:u w:val="single"/>
        </w:rPr>
        <w:t>УМК</w:t>
      </w:r>
    </w:p>
    <w:p w:rsidR="00666B6F" w:rsidRPr="00A93F39" w:rsidRDefault="00666B6F" w:rsidP="00666B6F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A93F39">
        <w:t>Обществознание. 10 класс. Учебник для общеобразовательных учреждений. Базовый уровень./ Под ред. Л. Н</w:t>
      </w:r>
      <w:proofErr w:type="gramStart"/>
      <w:r w:rsidRPr="00A93F39">
        <w:t xml:space="preserve"> .</w:t>
      </w:r>
      <w:proofErr w:type="gramEnd"/>
      <w:r w:rsidRPr="00A93F39">
        <w:t>Боголюбова. - М., «Просвещение», 201</w:t>
      </w:r>
      <w:r w:rsidR="00EA7D2F" w:rsidRPr="00A93F39">
        <w:t>4</w:t>
      </w:r>
    </w:p>
    <w:p w:rsidR="00666B6F" w:rsidRPr="00A93F39" w:rsidRDefault="00666B6F" w:rsidP="00666B6F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A93F39">
        <w:t>Обществознание. 10 класс. Базовый уровень. Поурочные разработки</w:t>
      </w:r>
      <w:proofErr w:type="gramStart"/>
      <w:r w:rsidRPr="00A93F39">
        <w:t xml:space="preserve"> .</w:t>
      </w:r>
      <w:proofErr w:type="gramEnd"/>
      <w:r w:rsidRPr="00A93F39">
        <w:t xml:space="preserve">/ Под ред. </w:t>
      </w:r>
      <w:proofErr w:type="spellStart"/>
      <w:r w:rsidRPr="00A93F39">
        <w:t>Л.Н.Боголюбова</w:t>
      </w:r>
      <w:proofErr w:type="spellEnd"/>
      <w:r w:rsidRPr="00A93F39">
        <w:t>.- М., «Просвещение», 201</w:t>
      </w:r>
      <w:r w:rsidR="00EA7D2F" w:rsidRPr="00A93F39">
        <w:t>4</w:t>
      </w:r>
      <w:r w:rsidRPr="00A93F39">
        <w:t>.</w:t>
      </w:r>
    </w:p>
    <w:p w:rsidR="00666B6F" w:rsidRPr="00A93F39" w:rsidRDefault="00666B6F" w:rsidP="00666B6F">
      <w:pPr>
        <w:pStyle w:val="a3"/>
        <w:numPr>
          <w:ilvl w:val="0"/>
          <w:numId w:val="4"/>
        </w:numPr>
        <w:jc w:val="both"/>
        <w:rPr>
          <w:sz w:val="24"/>
        </w:rPr>
      </w:pPr>
      <w:r w:rsidRPr="00A93F39">
        <w:rPr>
          <w:sz w:val="24"/>
        </w:rPr>
        <w:t>Обществознание: 10 класс: базовый уровень: Метод</w:t>
      </w:r>
      <w:proofErr w:type="gramStart"/>
      <w:r w:rsidRPr="00A93F39">
        <w:rPr>
          <w:sz w:val="24"/>
        </w:rPr>
        <w:t>.</w:t>
      </w:r>
      <w:proofErr w:type="gramEnd"/>
      <w:r w:rsidRPr="00A93F39">
        <w:rPr>
          <w:sz w:val="24"/>
        </w:rPr>
        <w:t xml:space="preserve"> </w:t>
      </w:r>
      <w:proofErr w:type="gramStart"/>
      <w:r w:rsidRPr="00A93F39">
        <w:rPr>
          <w:sz w:val="24"/>
        </w:rPr>
        <w:t>р</w:t>
      </w:r>
      <w:proofErr w:type="gramEnd"/>
      <w:r w:rsidRPr="00A93F39">
        <w:rPr>
          <w:sz w:val="24"/>
        </w:rPr>
        <w:t xml:space="preserve">екомендации: пособие для учителя. / </w:t>
      </w:r>
      <w:proofErr w:type="spellStart"/>
      <w:r w:rsidRPr="00A93F39">
        <w:rPr>
          <w:sz w:val="24"/>
        </w:rPr>
        <w:t>Л.Н.Боголюбов</w:t>
      </w:r>
      <w:proofErr w:type="spellEnd"/>
      <w:r w:rsidRPr="00A93F39">
        <w:rPr>
          <w:sz w:val="24"/>
        </w:rPr>
        <w:t xml:space="preserve">, </w:t>
      </w:r>
      <w:proofErr w:type="spellStart"/>
      <w:r w:rsidRPr="00A93F39">
        <w:rPr>
          <w:sz w:val="24"/>
        </w:rPr>
        <w:t>Ю.И.Аверьянов</w:t>
      </w:r>
      <w:proofErr w:type="spellEnd"/>
      <w:r w:rsidRPr="00A93F39">
        <w:rPr>
          <w:sz w:val="24"/>
        </w:rPr>
        <w:t xml:space="preserve">, </w:t>
      </w:r>
      <w:proofErr w:type="spellStart"/>
      <w:r w:rsidRPr="00A93F39">
        <w:rPr>
          <w:sz w:val="24"/>
        </w:rPr>
        <w:t>Н.И.Городецкая</w:t>
      </w:r>
      <w:proofErr w:type="spellEnd"/>
      <w:r w:rsidRPr="00A93F39">
        <w:rPr>
          <w:sz w:val="24"/>
        </w:rPr>
        <w:t xml:space="preserve"> и др.: под ред. </w:t>
      </w:r>
      <w:proofErr w:type="spellStart"/>
      <w:r w:rsidRPr="00A93F39">
        <w:rPr>
          <w:sz w:val="24"/>
        </w:rPr>
        <w:t>Л.Н.Боголюбова</w:t>
      </w:r>
      <w:proofErr w:type="spellEnd"/>
      <w:r w:rsidRPr="00A93F39">
        <w:rPr>
          <w:sz w:val="24"/>
        </w:rPr>
        <w:t>. М.: Просвещение, 2006. с. 186</w:t>
      </w:r>
    </w:p>
    <w:p w:rsidR="00666B6F" w:rsidRPr="00A93F39" w:rsidRDefault="00666B6F" w:rsidP="00666B6F">
      <w:pPr>
        <w:pStyle w:val="a3"/>
        <w:numPr>
          <w:ilvl w:val="0"/>
          <w:numId w:val="4"/>
        </w:numPr>
        <w:jc w:val="both"/>
        <w:rPr>
          <w:sz w:val="24"/>
        </w:rPr>
      </w:pPr>
      <w:r w:rsidRPr="00A93F39">
        <w:rPr>
          <w:sz w:val="24"/>
        </w:rPr>
        <w:t xml:space="preserve"> </w:t>
      </w:r>
      <w:proofErr w:type="spellStart"/>
      <w:r w:rsidRPr="00A93F39">
        <w:rPr>
          <w:sz w:val="24"/>
        </w:rPr>
        <w:t>Нижников</w:t>
      </w:r>
      <w:proofErr w:type="spellEnd"/>
      <w:r w:rsidRPr="00A93F39">
        <w:rPr>
          <w:sz w:val="24"/>
        </w:rPr>
        <w:t xml:space="preserve"> С.А. Тесты по обществознанию: учебно-методи</w:t>
      </w:r>
      <w:r w:rsidR="00EA7D2F" w:rsidRPr="00A93F39">
        <w:rPr>
          <w:sz w:val="24"/>
        </w:rPr>
        <w:t>ческое пособие. М., 2006.</w:t>
      </w:r>
    </w:p>
    <w:p w:rsidR="00666B6F" w:rsidRPr="00A93F39" w:rsidRDefault="00666B6F" w:rsidP="00666B6F">
      <w:pPr>
        <w:pStyle w:val="a3"/>
        <w:numPr>
          <w:ilvl w:val="0"/>
          <w:numId w:val="4"/>
        </w:numPr>
        <w:jc w:val="both"/>
        <w:rPr>
          <w:sz w:val="24"/>
        </w:rPr>
      </w:pPr>
      <w:r w:rsidRPr="00A93F39">
        <w:rPr>
          <w:sz w:val="24"/>
        </w:rPr>
        <w:t>3.. Олимпиадные задания по обществознанию. 9-11 классы</w:t>
      </w:r>
      <w:proofErr w:type="gramStart"/>
      <w:r w:rsidRPr="00A93F39">
        <w:rPr>
          <w:sz w:val="24"/>
        </w:rPr>
        <w:t>.</w:t>
      </w:r>
      <w:proofErr w:type="gramEnd"/>
      <w:r w:rsidRPr="00A93F39">
        <w:rPr>
          <w:sz w:val="24"/>
        </w:rPr>
        <w:t xml:space="preserve"> /</w:t>
      </w:r>
      <w:proofErr w:type="gramStart"/>
      <w:r w:rsidRPr="00A93F39">
        <w:rPr>
          <w:sz w:val="24"/>
        </w:rPr>
        <w:t>а</w:t>
      </w:r>
      <w:proofErr w:type="gramEnd"/>
      <w:r w:rsidRPr="00A93F39">
        <w:rPr>
          <w:sz w:val="24"/>
        </w:rPr>
        <w:t xml:space="preserve">вт.-сост. С.Н. </w:t>
      </w:r>
      <w:proofErr w:type="spellStart"/>
      <w:r w:rsidRPr="00A93F39">
        <w:rPr>
          <w:sz w:val="24"/>
        </w:rPr>
        <w:t>Степаньк</w:t>
      </w:r>
      <w:r w:rsidR="00EA7D2F" w:rsidRPr="00A93F39">
        <w:rPr>
          <w:sz w:val="24"/>
        </w:rPr>
        <w:t>о</w:t>
      </w:r>
      <w:proofErr w:type="spellEnd"/>
      <w:r w:rsidR="00EA7D2F" w:rsidRPr="00A93F39">
        <w:rPr>
          <w:sz w:val="24"/>
        </w:rPr>
        <w:t>. Волгоград: Учитель, 2008.</w:t>
      </w:r>
    </w:p>
    <w:p w:rsidR="005D07EA" w:rsidRPr="00A93F39" w:rsidRDefault="005D07EA" w:rsidP="005D07EA">
      <w:pPr>
        <w:rPr>
          <w:rFonts w:ascii="Times New Roman" w:hAnsi="Times New Roman" w:cs="Times New Roman"/>
          <w:sz w:val="24"/>
          <w:szCs w:val="24"/>
        </w:rPr>
      </w:pPr>
    </w:p>
    <w:sectPr w:rsidR="005D07EA" w:rsidRPr="00A9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8BC"/>
    <w:multiLevelType w:val="hybridMultilevel"/>
    <w:tmpl w:val="7BFCF60A"/>
    <w:lvl w:ilvl="0" w:tplc="64185A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D22C0"/>
    <w:multiLevelType w:val="multilevel"/>
    <w:tmpl w:val="A318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9171C"/>
    <w:multiLevelType w:val="hybridMultilevel"/>
    <w:tmpl w:val="47946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DE3131"/>
    <w:multiLevelType w:val="hybridMultilevel"/>
    <w:tmpl w:val="CFE63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7"/>
    <w:rsid w:val="00011323"/>
    <w:rsid w:val="002560EA"/>
    <w:rsid w:val="005D07EA"/>
    <w:rsid w:val="00666B6F"/>
    <w:rsid w:val="006D14E7"/>
    <w:rsid w:val="00960D76"/>
    <w:rsid w:val="00A93F39"/>
    <w:rsid w:val="00B10374"/>
    <w:rsid w:val="00EA7D2F"/>
    <w:rsid w:val="00E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1"/>
    <w:uiPriority w:val="99"/>
    <w:locked/>
    <w:rsid w:val="00666B6F"/>
    <w:rPr>
      <w:rFonts w:ascii="Calibri" w:hAnsi="Calibri"/>
      <w:sz w:val="3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6B6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</w:rPr>
  </w:style>
  <w:style w:type="character" w:customStyle="1" w:styleId="18">
    <w:name w:val="Заголовок №18"/>
    <w:uiPriority w:val="99"/>
    <w:rsid w:val="00666B6F"/>
    <w:rPr>
      <w:rFonts w:ascii="Calibri" w:hAnsi="Calibri"/>
      <w:spacing w:val="0"/>
      <w:sz w:val="34"/>
      <w:shd w:val="clear" w:color="auto" w:fill="FFFFFF"/>
    </w:rPr>
  </w:style>
  <w:style w:type="paragraph" w:styleId="a4">
    <w:name w:val="Normal (Web)"/>
    <w:basedOn w:val="a"/>
    <w:rsid w:val="00666B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6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Заголовок №1_"/>
    <w:link w:val="11"/>
    <w:uiPriority w:val="99"/>
    <w:locked/>
    <w:rsid w:val="00666B6F"/>
    <w:rPr>
      <w:rFonts w:ascii="Calibri" w:hAnsi="Calibri"/>
      <w:sz w:val="3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666B6F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</w:rPr>
  </w:style>
  <w:style w:type="character" w:customStyle="1" w:styleId="18">
    <w:name w:val="Заголовок №18"/>
    <w:uiPriority w:val="99"/>
    <w:rsid w:val="00666B6F"/>
    <w:rPr>
      <w:rFonts w:ascii="Calibri" w:hAnsi="Calibri"/>
      <w:spacing w:val="0"/>
      <w:sz w:val="34"/>
      <w:shd w:val="clear" w:color="auto" w:fill="FFFFFF"/>
    </w:rPr>
  </w:style>
  <w:style w:type="paragraph" w:styleId="a4">
    <w:name w:val="Normal (Web)"/>
    <w:basedOn w:val="a"/>
    <w:rsid w:val="00666B6F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gosrees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g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History1</dc:creator>
  <cp:lastModifiedBy>SECRETAR</cp:lastModifiedBy>
  <cp:revision>2</cp:revision>
  <dcterms:created xsi:type="dcterms:W3CDTF">2017-02-27T14:53:00Z</dcterms:created>
  <dcterms:modified xsi:type="dcterms:W3CDTF">2017-02-27T14:53:00Z</dcterms:modified>
</cp:coreProperties>
</file>